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76" w:lineRule="auto"/>
        <w:rPr/>
      </w:pPr>
      <w:r w:rsidDel="00000000" w:rsidR="00000000" w:rsidRPr="00000000">
        <w:rPr>
          <w:rtl w:val="0"/>
        </w:rPr>
      </w:r>
    </w:p>
    <w:p w:rsidR="00000000" w:rsidDel="00000000" w:rsidP="00000000" w:rsidRDefault="00000000" w:rsidRPr="00000000" w14:paraId="00000002">
      <w:pPr>
        <w:pStyle w:val="Subtitle"/>
        <w:rPr/>
      </w:pPr>
      <w:r w:rsidDel="00000000" w:rsidR="00000000" w:rsidRPr="00000000">
        <w:rPr>
          <w:rtl w:val="0"/>
        </w:rPr>
      </w:r>
    </w:p>
    <w:p w:rsidR="00000000" w:rsidDel="00000000" w:rsidP="00000000" w:rsidRDefault="00000000" w:rsidRPr="00000000" w14:paraId="00000003">
      <w:pPr>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1638300</wp:posOffset>
            </wp:positionH>
            <wp:positionV relativeFrom="paragraph">
              <wp:posOffset>0</wp:posOffset>
            </wp:positionV>
            <wp:extent cx="3429000" cy="1882775"/>
            <wp:effectExtent b="0" l="0" r="0" t="0"/>
            <wp:wrapSquare wrapText="bothSides" distB="0" distT="0" distL="114300" distR="114300"/>
            <wp:docPr id="339" name="image23.png"/>
            <a:graphic>
              <a:graphicData uri="http://schemas.openxmlformats.org/drawingml/2006/picture">
                <pic:pic>
                  <pic:nvPicPr>
                    <pic:cNvPr id="0" name="image23.png"/>
                    <pic:cNvPicPr preferRelativeResize="0"/>
                  </pic:nvPicPr>
                  <pic:blipFill>
                    <a:blip r:embed="rId7"/>
                    <a:srcRect b="0" l="0" r="0" t="0"/>
                    <a:stretch>
                      <a:fillRect/>
                    </a:stretch>
                  </pic:blipFill>
                  <pic:spPr>
                    <a:xfrm>
                      <a:off x="0" y="0"/>
                      <a:ext cx="3429000" cy="1882775"/>
                    </a:xfrm>
                    <a:prstGeom prst="rect"/>
                    <a:ln/>
                  </pic:spPr>
                </pic:pic>
              </a:graphicData>
            </a:graphic>
          </wp:anchor>
        </w:drawing>
      </w:r>
    </w:p>
    <w:p w:rsidR="00000000" w:rsidDel="00000000" w:rsidP="00000000" w:rsidRDefault="00000000" w:rsidRPr="00000000" w14:paraId="00000004">
      <w:pPr>
        <w:jc w:val="center"/>
        <w:rPr/>
      </w:pPr>
      <w:r w:rsidDel="00000000" w:rsidR="00000000" w:rsidRPr="00000000">
        <w:rPr>
          <w:rtl w:val="0"/>
        </w:rPr>
      </w:r>
    </w:p>
    <w:p w:rsidR="00000000" w:rsidDel="00000000" w:rsidP="00000000" w:rsidRDefault="00000000" w:rsidRPr="00000000" w14:paraId="00000005">
      <w:pPr>
        <w:jc w:val="center"/>
        <w:rPr/>
      </w:pPr>
      <w:r w:rsidDel="00000000" w:rsidR="00000000" w:rsidRPr="00000000">
        <w:rPr>
          <w:rtl w:val="0"/>
        </w:rPr>
      </w:r>
    </w:p>
    <w:p w:rsidR="00000000" w:rsidDel="00000000" w:rsidP="00000000" w:rsidRDefault="00000000" w:rsidRPr="00000000" w14:paraId="00000006">
      <w:pPr>
        <w:jc w:val="center"/>
        <w:rPr/>
      </w:pPr>
      <w:r w:rsidDel="00000000" w:rsidR="00000000" w:rsidRPr="00000000">
        <w:rPr>
          <w:rtl w:val="0"/>
        </w:rPr>
      </w:r>
    </w:p>
    <w:p w:rsidR="00000000" w:rsidDel="00000000" w:rsidP="00000000" w:rsidRDefault="00000000" w:rsidRPr="00000000" w14:paraId="00000007">
      <w:pPr>
        <w:jc w:val="center"/>
        <w:rPr/>
      </w:pPr>
      <w:r w:rsidDel="00000000" w:rsidR="00000000" w:rsidRPr="00000000">
        <w:rPr>
          <w:rtl w:val="0"/>
        </w:rPr>
      </w:r>
    </w:p>
    <w:p w:rsidR="00000000" w:rsidDel="00000000" w:rsidP="00000000" w:rsidRDefault="00000000" w:rsidRPr="00000000" w14:paraId="00000008">
      <w:pPr>
        <w:jc w:val="center"/>
        <w:rPr/>
      </w:pPr>
      <w:r w:rsidDel="00000000" w:rsidR="00000000" w:rsidRPr="00000000">
        <w:rPr>
          <w:rtl w:val="0"/>
        </w:rPr>
      </w:r>
    </w:p>
    <w:p w:rsidR="00000000" w:rsidDel="00000000" w:rsidP="00000000" w:rsidRDefault="00000000" w:rsidRPr="00000000" w14:paraId="00000009">
      <w:pPr>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0A">
      <w:pPr>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0B">
      <w:pPr>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0C">
      <w:pPr>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0D">
      <w:pPr>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0E">
      <w:pPr>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0F">
      <w:pPr>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Rise and Shine</w:t>
      </w:r>
    </w:p>
    <w:p w:rsidR="00000000" w:rsidDel="00000000" w:rsidP="00000000" w:rsidRDefault="00000000" w:rsidRPr="00000000" w14:paraId="00000010">
      <w:pPr>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Maranga a whiti</w:t>
      </w:r>
    </w:p>
    <w:p w:rsidR="00000000" w:rsidDel="00000000" w:rsidP="00000000" w:rsidRDefault="00000000" w:rsidRPr="00000000" w14:paraId="00000011">
      <w:pPr>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2">
      <w:pPr>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 Learning Journeys</w:t>
      </w:r>
    </w:p>
    <w:p w:rsidR="00000000" w:rsidDel="00000000" w:rsidP="00000000" w:rsidRDefault="00000000" w:rsidRPr="00000000" w14:paraId="00000013">
      <w:pPr>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Our Passion!</w:t>
      </w:r>
    </w:p>
    <w:p w:rsidR="00000000" w:rsidDel="00000000" w:rsidP="00000000" w:rsidRDefault="00000000" w:rsidRPr="00000000" w14:paraId="00000014">
      <w:pPr>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5">
      <w:pPr>
        <w:jc w:val="center"/>
        <w:rPr>
          <w:rFonts w:ascii="Arial" w:cs="Arial" w:eastAsia="Arial" w:hAnsi="Arial"/>
          <w:color w:val="003399"/>
          <w:sz w:val="24"/>
          <w:szCs w:val="24"/>
        </w:rPr>
      </w:pPr>
      <w:r w:rsidDel="00000000" w:rsidR="00000000" w:rsidRPr="00000000">
        <w:rPr>
          <w:rtl w:val="0"/>
        </w:rPr>
      </w:r>
    </w:p>
    <w:p w:rsidR="00000000" w:rsidDel="00000000" w:rsidP="00000000" w:rsidRDefault="00000000" w:rsidRPr="00000000" w14:paraId="00000016">
      <w:pPr>
        <w:ind w:right="25"/>
        <w:jc w:val="center"/>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6645600" cy="2997200"/>
            <wp:effectExtent b="0" l="0" r="0" t="0"/>
            <wp:docPr id="315"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66456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ind w:right="25"/>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8">
      <w:pPr>
        <w:ind w:right="25"/>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9">
      <w:pPr>
        <w:pBdr>
          <w:top w:color="000000" w:space="0" w:sz="4" w:val="single"/>
          <w:left w:color="000000" w:space="4" w:sz="4" w:val="single"/>
          <w:bottom w:color="000000" w:space="1" w:sz="4" w:val="single"/>
          <w:right w:color="000000" w:space="4" w:sz="4" w:val="single"/>
        </w:pBdr>
        <w:shd w:fill="e6e6e6" w:val="clear"/>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A">
      <w:pPr>
        <w:pBdr>
          <w:top w:color="000000" w:space="0" w:sz="4" w:val="single"/>
          <w:left w:color="000000" w:space="4" w:sz="4" w:val="single"/>
          <w:bottom w:color="000000" w:space="1" w:sz="4" w:val="single"/>
          <w:right w:color="000000" w:space="4" w:sz="4" w:val="single"/>
        </w:pBdr>
        <w:shd w:fill="e6e6e6" w:val="clear"/>
        <w:jc w:val="center"/>
        <w:rPr>
          <w:rFonts w:ascii="Arial" w:cs="Arial" w:eastAsia="Arial" w:hAnsi="Arial"/>
          <w:b w:val="1"/>
          <w:sz w:val="44"/>
          <w:szCs w:val="44"/>
        </w:rPr>
      </w:pPr>
      <w:r w:rsidDel="00000000" w:rsidR="00000000" w:rsidRPr="00000000">
        <w:rPr>
          <w:rFonts w:ascii="Arial" w:cs="Arial" w:eastAsia="Arial" w:hAnsi="Arial"/>
          <w:b w:val="1"/>
          <w:sz w:val="44"/>
          <w:szCs w:val="44"/>
          <w:rtl w:val="0"/>
        </w:rPr>
        <w:t xml:space="preserve">Information Book 2024</w:t>
      </w:r>
    </w:p>
    <w:p w:rsidR="00000000" w:rsidDel="00000000" w:rsidP="00000000" w:rsidRDefault="00000000" w:rsidRPr="00000000" w14:paraId="0000001B">
      <w:pPr>
        <w:pBdr>
          <w:top w:color="000000" w:space="0" w:sz="4" w:val="single"/>
          <w:left w:color="000000" w:space="4" w:sz="4" w:val="single"/>
          <w:bottom w:color="000000" w:space="1" w:sz="4" w:val="single"/>
          <w:right w:color="000000" w:space="4" w:sz="4" w:val="single"/>
        </w:pBdr>
        <w:shd w:fill="e6e6e6" w:val="clear"/>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C">
      <w:pPr>
        <w:ind w:firstLine="720"/>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1D">
      <w:pPr>
        <w:rPr>
          <w:rFonts w:ascii="Arial" w:cs="Arial" w:eastAsia="Arial" w:hAnsi="Arial"/>
          <w:sz w:val="24"/>
          <w:szCs w:val="24"/>
        </w:rPr>
      </w:pPr>
      <w:r w:rsidDel="00000000" w:rsidR="00000000" w:rsidRPr="00000000">
        <w:rPr>
          <w:rFonts w:ascii="Arial" w:cs="Arial" w:eastAsia="Arial" w:hAnsi="Arial"/>
          <w:b w:val="1"/>
          <w:sz w:val="24"/>
          <w:szCs w:val="24"/>
          <w:rtl w:val="0"/>
        </w:rPr>
        <w:t xml:space="preserve">Kapakapanui School</w:t>
        <w:tab/>
      </w:r>
      <w:r w:rsidDel="00000000" w:rsidR="00000000" w:rsidRPr="00000000">
        <w:rPr>
          <w:rFonts w:ascii="Arial" w:cs="Arial" w:eastAsia="Arial" w:hAnsi="Arial"/>
          <w:sz w:val="24"/>
          <w:szCs w:val="24"/>
          <w:rtl w:val="0"/>
        </w:rPr>
        <w:tab/>
        <w:tab/>
        <w:tab/>
        <w:tab/>
        <w:t xml:space="preserve">23 Rimu Street, Waikanae</w:t>
      </w:r>
    </w:p>
    <w:p w:rsidR="00000000" w:rsidDel="00000000" w:rsidP="00000000" w:rsidRDefault="00000000" w:rsidRPr="00000000" w14:paraId="0000001E">
      <w:pPr>
        <w:rPr>
          <w:rFonts w:ascii="Arial" w:cs="Arial" w:eastAsia="Arial" w:hAnsi="Arial"/>
          <w:color w:val="ffffff"/>
          <w:sz w:val="24"/>
          <w:szCs w:val="24"/>
        </w:rPr>
      </w:pPr>
      <w:r w:rsidDel="00000000" w:rsidR="00000000" w:rsidRPr="00000000">
        <w:rPr>
          <w:rFonts w:ascii="Arial" w:cs="Arial" w:eastAsia="Arial" w:hAnsi="Arial"/>
          <w:b w:val="1"/>
          <w:sz w:val="24"/>
          <w:szCs w:val="24"/>
          <w:rtl w:val="0"/>
        </w:rPr>
        <w:t xml:space="preserve">Phone</w:t>
      </w:r>
      <w:r w:rsidDel="00000000" w:rsidR="00000000" w:rsidRPr="00000000">
        <w:rPr>
          <w:rFonts w:ascii="Arial" w:cs="Arial" w:eastAsia="Arial" w:hAnsi="Arial"/>
          <w:sz w:val="24"/>
          <w:szCs w:val="24"/>
          <w:rtl w:val="0"/>
        </w:rPr>
        <w:t xml:space="preserve">: (04) 902 5015  </w:t>
        <w:tab/>
        <w:t xml:space="preserve">                              </w:t>
        <w:tab/>
        <w:tab/>
      </w:r>
      <w:r w:rsidDel="00000000" w:rsidR="00000000" w:rsidRPr="00000000">
        <w:rPr>
          <w:rFonts w:ascii="Arial" w:cs="Arial" w:eastAsia="Arial" w:hAnsi="Arial"/>
          <w:b w:val="1"/>
          <w:sz w:val="24"/>
          <w:szCs w:val="24"/>
          <w:rtl w:val="0"/>
        </w:rPr>
        <w:t xml:space="preserve">Email</w:t>
      </w:r>
      <w:r w:rsidDel="00000000" w:rsidR="00000000" w:rsidRPr="00000000">
        <w:rPr>
          <w:rFonts w:ascii="Arial" w:cs="Arial" w:eastAsia="Arial" w:hAnsi="Arial"/>
          <w:sz w:val="24"/>
          <w:szCs w:val="24"/>
          <w:rtl w:val="0"/>
        </w:rPr>
        <w:t xml:space="preserve">: </w:t>
      </w:r>
      <w:hyperlink r:id="rId9">
        <w:r w:rsidDel="00000000" w:rsidR="00000000" w:rsidRPr="00000000">
          <w:rPr>
            <w:rFonts w:ascii="Arial" w:cs="Arial" w:eastAsia="Arial" w:hAnsi="Arial"/>
            <w:color w:val="0000ff"/>
            <w:sz w:val="24"/>
            <w:szCs w:val="24"/>
            <w:u w:val="single"/>
            <w:rtl w:val="0"/>
          </w:rPr>
          <w:t xml:space="preserve">admin@kks.school.nz</w:t>
        </w:r>
      </w:hyperlink>
      <w:r w:rsidDel="00000000" w:rsidR="00000000" w:rsidRPr="00000000">
        <w:rPr>
          <w:rtl w:val="0"/>
        </w:rPr>
      </w:r>
    </w:p>
    <w:p w:rsidR="00000000" w:rsidDel="00000000" w:rsidP="00000000" w:rsidRDefault="00000000" w:rsidRPr="00000000" w14:paraId="0000001F">
      <w:pPr>
        <w:ind w:firstLine="720"/>
        <w:rPr>
          <w:rFonts w:ascii="Arial" w:cs="Arial" w:eastAsia="Arial" w:hAnsi="Arial"/>
          <w:sz w:val="24"/>
          <w:szCs w:val="24"/>
        </w:rPr>
      </w:pPr>
      <w:r w:rsidDel="00000000" w:rsidR="00000000" w:rsidRPr="00000000">
        <w:rPr>
          <w:rFonts w:ascii="Arial" w:cs="Arial" w:eastAsia="Arial" w:hAnsi="Arial"/>
          <w:sz w:val="24"/>
          <w:szCs w:val="24"/>
          <w:rtl w:val="0"/>
        </w:rPr>
        <w:tab/>
        <w:tab/>
        <w:tab/>
        <w:tab/>
        <w:t xml:space="preserve">        </w:t>
        <w:tab/>
        <w:tab/>
        <w:tab/>
      </w:r>
      <w:r w:rsidDel="00000000" w:rsidR="00000000" w:rsidRPr="00000000">
        <w:rPr>
          <w:rFonts w:ascii="Arial" w:cs="Arial" w:eastAsia="Arial" w:hAnsi="Arial"/>
          <w:b w:val="1"/>
          <w:sz w:val="24"/>
          <w:szCs w:val="24"/>
          <w:rtl w:val="0"/>
        </w:rPr>
        <w:t xml:space="preserve">Web:</w:t>
      </w:r>
      <w:r w:rsidDel="00000000" w:rsidR="00000000" w:rsidRPr="00000000">
        <w:rPr>
          <w:rFonts w:ascii="Arial" w:cs="Arial" w:eastAsia="Arial" w:hAnsi="Arial"/>
          <w:sz w:val="24"/>
          <w:szCs w:val="24"/>
          <w:rtl w:val="0"/>
        </w:rPr>
        <w:t xml:space="preserve"> </w:t>
      </w:r>
      <w:hyperlink r:id="rId10">
        <w:r w:rsidDel="00000000" w:rsidR="00000000" w:rsidRPr="00000000">
          <w:rPr>
            <w:rFonts w:ascii="Arial" w:cs="Arial" w:eastAsia="Arial" w:hAnsi="Arial"/>
            <w:color w:val="0000ff"/>
            <w:sz w:val="24"/>
            <w:szCs w:val="24"/>
            <w:u w:val="single"/>
            <w:rtl w:val="0"/>
          </w:rPr>
          <w:t xml:space="preserve">www.kapakapanui.school.nz</w:t>
        </w:r>
      </w:hyperlink>
      <w:r w:rsidDel="00000000" w:rsidR="00000000" w:rsidRPr="00000000">
        <w:rPr>
          <w:rtl w:val="0"/>
        </w:rPr>
      </w:r>
    </w:p>
    <w:p w:rsidR="00000000" w:rsidDel="00000000" w:rsidP="00000000" w:rsidRDefault="00000000" w:rsidRPr="00000000" w14:paraId="00000020">
      <w:pPr>
        <w:pStyle w:val="Heading1"/>
        <w:rPr>
          <w:sz w:val="32"/>
          <w:szCs w:val="32"/>
        </w:rPr>
      </w:pPr>
      <w:r w:rsidDel="00000000" w:rsidR="00000000" w:rsidRPr="00000000">
        <w:rPr>
          <w:rtl w:val="0"/>
        </w:rPr>
      </w:r>
    </w:p>
    <w:p w:rsidR="00000000" w:rsidDel="00000000" w:rsidP="00000000" w:rsidRDefault="00000000" w:rsidRPr="00000000" w14:paraId="00000021">
      <w:pPr>
        <w:pStyle w:val="Heading1"/>
        <w:rPr>
          <w:sz w:val="32"/>
          <w:szCs w:val="32"/>
        </w:rPr>
      </w:pPr>
      <w:r w:rsidDel="00000000" w:rsidR="00000000" w:rsidRPr="00000000">
        <w:rPr>
          <w:sz w:val="32"/>
          <w:szCs w:val="32"/>
          <w:rtl w:val="0"/>
        </w:rPr>
        <w:t xml:space="preserve">WELCOME TO KAPAKAPANUI SCHOOL</w:t>
      </w:r>
    </w:p>
    <w:p w:rsidR="00000000" w:rsidDel="00000000" w:rsidP="00000000" w:rsidRDefault="00000000" w:rsidRPr="00000000" w14:paraId="00000022">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3">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4">
      <w:pPr>
        <w:rPr>
          <w:rFonts w:ascii="Arial" w:cs="Arial" w:eastAsia="Arial" w:hAnsi="Arial"/>
          <w:sz w:val="24"/>
          <w:szCs w:val="24"/>
        </w:rPr>
      </w:pPr>
      <w:r w:rsidDel="00000000" w:rsidR="00000000" w:rsidRPr="00000000">
        <w:rPr>
          <w:rFonts w:ascii="Arial" w:cs="Arial" w:eastAsia="Arial" w:hAnsi="Arial"/>
          <w:sz w:val="24"/>
          <w:szCs w:val="24"/>
          <w:rtl w:val="0"/>
        </w:rPr>
        <w:t xml:space="preserve">Welcome </w:t>
      </w:r>
    </w:p>
    <w:p w:rsidR="00000000" w:rsidDel="00000000" w:rsidP="00000000" w:rsidRDefault="00000000" w:rsidRPr="00000000" w14:paraId="00000025">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6">
      <w:pPr>
        <w:rPr>
          <w:rFonts w:ascii="Arial" w:cs="Arial" w:eastAsia="Arial" w:hAnsi="Arial"/>
          <w:sz w:val="24"/>
          <w:szCs w:val="24"/>
        </w:rPr>
      </w:pPr>
      <w:r w:rsidDel="00000000" w:rsidR="00000000" w:rsidRPr="00000000">
        <w:rPr>
          <w:rFonts w:ascii="Arial" w:cs="Arial" w:eastAsia="Arial" w:hAnsi="Arial"/>
          <w:sz w:val="24"/>
          <w:szCs w:val="24"/>
          <w:rtl w:val="0"/>
        </w:rPr>
        <w:t xml:space="preserve">Rau rangitira ma, tena koutou katoa</w:t>
      </w:r>
    </w:p>
    <w:p w:rsidR="00000000" w:rsidDel="00000000" w:rsidP="00000000" w:rsidRDefault="00000000" w:rsidRPr="00000000" w14:paraId="00000027">
      <w:pPr>
        <w:rPr>
          <w:rFonts w:ascii="Arial" w:cs="Arial" w:eastAsia="Arial" w:hAnsi="Arial"/>
          <w:sz w:val="24"/>
          <w:szCs w:val="24"/>
        </w:rPr>
      </w:pPr>
      <w:r w:rsidDel="00000000" w:rsidR="00000000" w:rsidRPr="00000000">
        <w:rPr>
          <w:rFonts w:ascii="Arial" w:cs="Arial" w:eastAsia="Arial" w:hAnsi="Arial"/>
          <w:sz w:val="24"/>
          <w:szCs w:val="24"/>
          <w:rtl w:val="0"/>
        </w:rPr>
        <w:t xml:space="preserve">He pōwhiri tenei ki nga iwi katoa</w:t>
      </w:r>
    </w:p>
    <w:p w:rsidR="00000000" w:rsidDel="00000000" w:rsidP="00000000" w:rsidRDefault="00000000" w:rsidRPr="00000000" w14:paraId="00000028">
      <w:pPr>
        <w:rPr>
          <w:rFonts w:ascii="Arial" w:cs="Arial" w:eastAsia="Arial" w:hAnsi="Arial"/>
          <w:sz w:val="24"/>
          <w:szCs w:val="24"/>
        </w:rPr>
      </w:pPr>
      <w:r w:rsidDel="00000000" w:rsidR="00000000" w:rsidRPr="00000000">
        <w:rPr>
          <w:rFonts w:ascii="Arial" w:cs="Arial" w:eastAsia="Arial" w:hAnsi="Arial"/>
          <w:sz w:val="24"/>
          <w:szCs w:val="24"/>
          <w:rtl w:val="0"/>
        </w:rPr>
        <w:t xml:space="preserve">O te kura tuarua o Kapakapanui</w:t>
      </w:r>
    </w:p>
    <w:p w:rsidR="00000000" w:rsidDel="00000000" w:rsidP="00000000" w:rsidRDefault="00000000" w:rsidRPr="00000000" w14:paraId="00000029">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A">
      <w:pPr>
        <w:rPr>
          <w:rFonts w:ascii="Arial" w:cs="Arial" w:eastAsia="Arial" w:hAnsi="Arial"/>
          <w:sz w:val="24"/>
          <w:szCs w:val="24"/>
        </w:rPr>
      </w:pPr>
      <w:r w:rsidDel="00000000" w:rsidR="00000000" w:rsidRPr="00000000">
        <w:rPr>
          <w:rFonts w:ascii="Arial" w:cs="Arial" w:eastAsia="Arial" w:hAnsi="Arial"/>
          <w:sz w:val="24"/>
          <w:szCs w:val="24"/>
          <w:rtl w:val="0"/>
        </w:rPr>
        <w:t xml:space="preserve">A very warm welcome to Kapakapanui School.  We look forward to meeting you and working with your children on their journey through our school. — Noho ora mai</w:t>
      </w:r>
    </w:p>
    <w:p w:rsidR="00000000" w:rsidDel="00000000" w:rsidP="00000000" w:rsidRDefault="00000000" w:rsidRPr="00000000" w14:paraId="0000002B">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C">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D">
      <w:pPr>
        <w:rPr>
          <w:rFonts w:ascii="Arial" w:cs="Arial" w:eastAsia="Arial" w:hAnsi="Arial"/>
          <w:sz w:val="24"/>
          <w:szCs w:val="24"/>
        </w:rPr>
      </w:pPr>
      <w:r w:rsidDel="00000000" w:rsidR="00000000" w:rsidRPr="00000000">
        <w:rPr>
          <w:rFonts w:ascii="Arial" w:cs="Arial" w:eastAsia="Arial" w:hAnsi="Arial"/>
          <w:sz w:val="24"/>
          <w:szCs w:val="24"/>
          <w:rtl w:val="0"/>
        </w:rPr>
        <w:t xml:space="preserve">Ngā mihi</w:t>
      </w:r>
    </w:p>
    <w:p w:rsidR="00000000" w:rsidDel="00000000" w:rsidP="00000000" w:rsidRDefault="00000000" w:rsidRPr="00000000" w14:paraId="0000002E">
      <w:pP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Craig Vidulich</w:t>
      </w:r>
    </w:p>
    <w:p w:rsidR="00000000" w:rsidDel="00000000" w:rsidP="00000000" w:rsidRDefault="00000000" w:rsidRPr="00000000" w14:paraId="0000002F">
      <w:pPr>
        <w:rPr>
          <w:rFonts w:ascii="Arial" w:cs="Arial" w:eastAsia="Arial" w:hAnsi="Arial"/>
          <w:sz w:val="24"/>
          <w:szCs w:val="24"/>
        </w:rPr>
      </w:pPr>
      <w:r w:rsidDel="00000000" w:rsidR="00000000" w:rsidRPr="00000000">
        <w:rPr>
          <w:rFonts w:ascii="Arial" w:cs="Arial" w:eastAsia="Arial" w:hAnsi="Arial"/>
          <w:b w:val="1"/>
          <w:sz w:val="24"/>
          <w:szCs w:val="24"/>
          <w:rtl w:val="0"/>
        </w:rPr>
        <w:t xml:space="preserve">PRINCIPAL</w:t>
      </w:r>
      <w:r w:rsidDel="00000000" w:rsidR="00000000" w:rsidRPr="00000000">
        <w:rPr>
          <w:rtl w:val="0"/>
        </w:rPr>
      </w:r>
    </w:p>
    <w:p w:rsidR="00000000" w:rsidDel="00000000" w:rsidP="00000000" w:rsidRDefault="00000000" w:rsidRPr="00000000" w14:paraId="00000030">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1">
      <w:pPr>
        <w:jc w:val="center"/>
        <w:rPr>
          <w:rFonts w:ascii="Arial" w:cs="Arial" w:eastAsia="Arial" w:hAnsi="Arial"/>
          <w:sz w:val="24"/>
          <w:szCs w:val="24"/>
        </w:rPr>
      </w:pPr>
      <w:r w:rsidDel="00000000" w:rsidR="00000000" w:rsidRPr="00000000">
        <w:rPr>
          <w:sz w:val="32"/>
          <w:szCs w:val="32"/>
        </w:rPr>
        <w:drawing>
          <wp:inline distB="0" distT="0" distL="0" distR="0">
            <wp:extent cx="4359600" cy="3268800"/>
            <wp:effectExtent b="0" l="0" r="0" t="0"/>
            <wp:docPr descr="A picture containing tree, outdoor, person&#10;&#10;Description automatically generated" id="329" name="image15.jpg"/>
            <a:graphic>
              <a:graphicData uri="http://schemas.openxmlformats.org/drawingml/2006/picture">
                <pic:pic>
                  <pic:nvPicPr>
                    <pic:cNvPr descr="A picture containing tree, outdoor, person&#10;&#10;Description automatically generated" id="0" name="image15.jpg"/>
                    <pic:cNvPicPr preferRelativeResize="0"/>
                  </pic:nvPicPr>
                  <pic:blipFill>
                    <a:blip r:embed="rId11"/>
                    <a:srcRect b="0" l="0" r="0" t="0"/>
                    <a:stretch>
                      <a:fillRect/>
                    </a:stretch>
                  </pic:blipFill>
                  <pic:spPr>
                    <a:xfrm rot="5400000">
                      <a:off x="0" y="0"/>
                      <a:ext cx="4359600" cy="3268800"/>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3">
      <w:pPr>
        <w:rPr>
          <w:rFonts w:ascii="Cambria" w:cs="Cambria" w:eastAsia="Cambria" w:hAnsi="Cambria"/>
          <w:b w:val="1"/>
          <w:color w:val="366091"/>
          <w:sz w:val="32"/>
          <w:szCs w:val="32"/>
        </w:rPr>
      </w:pPr>
      <w:r w:rsidDel="00000000" w:rsidR="00000000" w:rsidRPr="00000000">
        <w:rPr>
          <w:rtl w:val="0"/>
        </w:rPr>
      </w:r>
    </w:p>
    <w:p w:rsidR="00000000" w:rsidDel="00000000" w:rsidP="00000000" w:rsidRDefault="00000000" w:rsidRPr="00000000" w14:paraId="00000034">
      <w:pPr>
        <w:rPr>
          <w:rFonts w:ascii="Cambria" w:cs="Cambria" w:eastAsia="Cambria" w:hAnsi="Cambria"/>
          <w:b w:val="1"/>
          <w:color w:val="366091"/>
          <w:sz w:val="32"/>
          <w:szCs w:val="32"/>
        </w:rPr>
      </w:pPr>
      <w:r w:rsidDel="00000000" w:rsidR="00000000" w:rsidRPr="00000000">
        <w:rPr>
          <w:rFonts w:ascii="Cambria" w:cs="Cambria" w:eastAsia="Cambria" w:hAnsi="Cambria"/>
          <w:b w:val="1"/>
          <w:color w:val="366091"/>
          <w:sz w:val="32"/>
          <w:szCs w:val="32"/>
          <w:rtl w:val="0"/>
        </w:rPr>
        <w:t xml:space="preserve">VISION</w:t>
      </w:r>
    </w:p>
    <w:p w:rsidR="00000000" w:rsidDel="00000000" w:rsidP="00000000" w:rsidRDefault="00000000" w:rsidRPr="00000000" w14:paraId="00000035">
      <w:pP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Rise and Shine – Maranga a Whiti</w:t>
      </w:r>
    </w:p>
    <w:p w:rsidR="00000000" w:rsidDel="00000000" w:rsidP="00000000" w:rsidRDefault="00000000" w:rsidRPr="00000000" w14:paraId="00000036">
      <w:pPr>
        <w:rPr>
          <w:rFonts w:ascii="Arial" w:cs="Arial" w:eastAsia="Arial" w:hAnsi="Arial"/>
          <w:sz w:val="24"/>
          <w:szCs w:val="24"/>
        </w:rPr>
      </w:pPr>
      <w:r w:rsidDel="00000000" w:rsidR="00000000" w:rsidRPr="00000000">
        <w:rPr>
          <w:rFonts w:ascii="Arial" w:cs="Arial" w:eastAsia="Arial" w:hAnsi="Arial"/>
          <w:sz w:val="24"/>
          <w:szCs w:val="24"/>
          <w:rtl w:val="0"/>
        </w:rPr>
        <w:t xml:space="preserve">For all our students to </w:t>
      </w:r>
      <w:r w:rsidDel="00000000" w:rsidR="00000000" w:rsidRPr="00000000">
        <w:rPr>
          <w:rFonts w:ascii="Arial" w:cs="Arial" w:eastAsia="Arial" w:hAnsi="Arial"/>
          <w:b w:val="1"/>
          <w:sz w:val="24"/>
          <w:szCs w:val="24"/>
          <w:rtl w:val="0"/>
        </w:rPr>
        <w:t xml:space="preserve">rise</w:t>
      </w:r>
      <w:r w:rsidDel="00000000" w:rsidR="00000000" w:rsidRPr="00000000">
        <w:rPr>
          <w:rFonts w:ascii="Arial" w:cs="Arial" w:eastAsia="Arial" w:hAnsi="Arial"/>
          <w:sz w:val="24"/>
          <w:szCs w:val="24"/>
          <w:rtl w:val="0"/>
        </w:rPr>
        <w:t xml:space="preserve"> to the challenge of learning </w:t>
      </w:r>
      <w:r w:rsidDel="00000000" w:rsidR="00000000" w:rsidRPr="00000000">
        <w:rPr>
          <w:rFonts w:ascii="Arial" w:cs="Arial" w:eastAsia="Arial" w:hAnsi="Arial"/>
          <w:b w:val="1"/>
          <w:sz w:val="24"/>
          <w:szCs w:val="24"/>
          <w:rtl w:val="0"/>
        </w:rPr>
        <w:t xml:space="preserve">and shine</w:t>
      </w:r>
      <w:r w:rsidDel="00000000" w:rsidR="00000000" w:rsidRPr="00000000">
        <w:rPr>
          <w:rFonts w:ascii="Arial" w:cs="Arial" w:eastAsia="Arial" w:hAnsi="Arial"/>
          <w:sz w:val="24"/>
          <w:szCs w:val="24"/>
          <w:rtl w:val="0"/>
        </w:rPr>
        <w:t xml:space="preserve"> brightly every day during their learning journey at Kapakapanui School.</w:t>
      </w:r>
    </w:p>
    <w:p w:rsidR="00000000" w:rsidDel="00000000" w:rsidP="00000000" w:rsidRDefault="00000000" w:rsidRPr="00000000" w14:paraId="00000037">
      <w:pP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We want - </w:t>
      </w:r>
    </w:p>
    <w:p w:rsidR="00000000" w:rsidDel="00000000" w:rsidP="00000000" w:rsidRDefault="00000000" w:rsidRPr="00000000" w14:paraId="00000038">
      <w:pPr>
        <w:ind w:right="26"/>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To develop young people who will be confident, connected, actively involved, lifelong learners.</w:t>
      </w:r>
    </w:p>
    <w:p w:rsidR="00000000" w:rsidDel="00000000" w:rsidP="00000000" w:rsidRDefault="00000000" w:rsidRPr="00000000" w14:paraId="00000039">
      <w:pPr>
        <w:jc w:val="center"/>
        <w:rPr>
          <w:rFonts w:ascii="Arial" w:cs="Arial" w:eastAsia="Arial" w:hAnsi="Arial"/>
          <w:sz w:val="24"/>
          <w:szCs w:val="24"/>
        </w:rPr>
      </w:pPr>
      <w:r w:rsidDel="00000000" w:rsidR="00000000" w:rsidRPr="00000000">
        <w:rPr>
          <w:rFonts w:ascii="Arial" w:cs="Arial" w:eastAsia="Arial" w:hAnsi="Arial"/>
          <w:b w:val="1"/>
          <w:sz w:val="24"/>
          <w:szCs w:val="24"/>
          <w:rtl w:val="0"/>
        </w:rPr>
        <w:t xml:space="preserve">'Students who actively</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b w:val="1"/>
          <w:sz w:val="24"/>
          <w:szCs w:val="24"/>
          <w:rtl w:val="0"/>
        </w:rPr>
        <w:t xml:space="preserve">seek, use, and create knowledge'</w:t>
      </w:r>
      <w:r w:rsidDel="00000000" w:rsidR="00000000" w:rsidRPr="00000000">
        <w:rPr>
          <w:rtl w:val="0"/>
        </w:rPr>
      </w:r>
    </w:p>
    <w:p w:rsidR="00000000" w:rsidDel="00000000" w:rsidP="00000000" w:rsidRDefault="00000000" w:rsidRPr="00000000" w14:paraId="0000003A">
      <w:pPr>
        <w:pStyle w:val="Heading1"/>
        <w:rPr>
          <w:rFonts w:ascii="Arial" w:cs="Arial" w:eastAsia="Arial" w:hAnsi="Arial"/>
          <w:sz w:val="24"/>
          <w:szCs w:val="24"/>
        </w:rPr>
      </w:pPr>
      <w:bookmarkStart w:colFirst="0" w:colLast="0" w:name="_heading=h.8addx1q2xcle" w:id="0"/>
      <w:bookmarkEnd w:id="0"/>
      <w:r w:rsidDel="00000000" w:rsidR="00000000" w:rsidRPr="00000000">
        <w:rPr>
          <w:sz w:val="32"/>
          <w:szCs w:val="32"/>
          <w:rtl w:val="0"/>
        </w:rPr>
        <w:t xml:space="preserve">Te Ara Student Pathway</w:t>
      </w:r>
      <w:r w:rsidDel="00000000" w:rsidR="00000000" w:rsidRPr="00000000">
        <w:rPr>
          <w:rtl w:val="0"/>
        </w:rPr>
      </w:r>
    </w:p>
    <w:p w:rsidR="00000000" w:rsidDel="00000000" w:rsidP="00000000" w:rsidRDefault="00000000" w:rsidRPr="00000000" w14:paraId="0000003B">
      <w:pPr>
        <w:rPr>
          <w:rFonts w:ascii="Arial" w:cs="Arial" w:eastAsia="Arial" w:hAnsi="Arial"/>
          <w:sz w:val="24"/>
          <w:szCs w:val="24"/>
        </w:rPr>
      </w:pPr>
      <w:r w:rsidDel="00000000" w:rsidR="00000000" w:rsidRPr="00000000">
        <w:rPr>
          <w:rFonts w:ascii="Arial" w:cs="Arial" w:eastAsia="Arial" w:hAnsi="Arial"/>
          <w:sz w:val="24"/>
          <w:szCs w:val="24"/>
          <w:rtl w:val="0"/>
        </w:rPr>
        <w:t xml:space="preserve">Our school has 6 values that make up our Te Ara student pathway for each syndicate of the school. These values are the key capabilities that we want our students to develop and learn for today and for the future. </w:t>
      </w:r>
    </w:p>
    <w:p w:rsidR="00000000" w:rsidDel="00000000" w:rsidP="00000000" w:rsidRDefault="00000000" w:rsidRPr="00000000" w14:paraId="0000003C">
      <w:pPr>
        <w:tabs>
          <w:tab w:val="left" w:leader="none" w:pos="72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D">
      <w:pPr>
        <w:widowControl w:val="0"/>
        <w:spacing w:line="360" w:lineRule="auto"/>
        <w:rPr>
          <w:rFonts w:ascii="Arial" w:cs="Arial" w:eastAsia="Arial" w:hAnsi="Arial"/>
          <w:sz w:val="24"/>
          <w:szCs w:val="24"/>
        </w:rPr>
      </w:pPr>
      <w:r w:rsidDel="00000000" w:rsidR="00000000" w:rsidRPr="00000000">
        <w:rPr>
          <w:rFonts w:ascii="Arial" w:cs="Arial" w:eastAsia="Arial" w:hAnsi="Arial"/>
          <w:b w:val="1"/>
          <w:sz w:val="24"/>
          <w:szCs w:val="24"/>
          <w:rtl w:val="0"/>
        </w:rPr>
        <w:t xml:space="preserve">Whakaaro-  </w:t>
      </w:r>
      <w:r w:rsidDel="00000000" w:rsidR="00000000" w:rsidRPr="00000000">
        <w:rPr>
          <w:rFonts w:ascii="Arial" w:cs="Arial" w:eastAsia="Arial" w:hAnsi="Arial"/>
          <w:sz w:val="24"/>
          <w:szCs w:val="24"/>
          <w:rtl w:val="0"/>
        </w:rPr>
        <w:t xml:space="preserve">To think, plan, consider</w:t>
      </w:r>
    </w:p>
    <w:p w:rsidR="00000000" w:rsidDel="00000000" w:rsidP="00000000" w:rsidRDefault="00000000" w:rsidRPr="00000000" w14:paraId="0000003E">
      <w:pPr>
        <w:widowControl w:val="0"/>
        <w:spacing w:line="360" w:lineRule="auto"/>
        <w:rPr>
          <w:rFonts w:ascii="Arial" w:cs="Arial" w:eastAsia="Arial" w:hAnsi="Arial"/>
          <w:sz w:val="24"/>
          <w:szCs w:val="24"/>
        </w:rPr>
      </w:pPr>
      <w:r w:rsidDel="00000000" w:rsidR="00000000" w:rsidRPr="00000000">
        <w:rPr>
          <w:rFonts w:ascii="Arial" w:cs="Arial" w:eastAsia="Arial" w:hAnsi="Arial"/>
          <w:b w:val="1"/>
          <w:sz w:val="24"/>
          <w:szCs w:val="24"/>
          <w:rtl w:val="0"/>
        </w:rPr>
        <w:t xml:space="preserve">Kotahitanga - </w:t>
      </w:r>
      <w:r w:rsidDel="00000000" w:rsidR="00000000" w:rsidRPr="00000000">
        <w:rPr>
          <w:rFonts w:ascii="Arial" w:cs="Arial" w:eastAsia="Arial" w:hAnsi="Arial"/>
          <w:sz w:val="24"/>
          <w:szCs w:val="24"/>
          <w:rtl w:val="0"/>
        </w:rPr>
        <w:t xml:space="preserve">Unity and togetherness</w:t>
      </w:r>
    </w:p>
    <w:p w:rsidR="00000000" w:rsidDel="00000000" w:rsidP="00000000" w:rsidRDefault="00000000" w:rsidRPr="00000000" w14:paraId="0000003F">
      <w:pPr>
        <w:widowControl w:val="0"/>
        <w:spacing w:line="360" w:lineRule="auto"/>
        <w:rPr>
          <w:rFonts w:ascii="Arial" w:cs="Arial" w:eastAsia="Arial" w:hAnsi="Arial"/>
          <w:sz w:val="24"/>
          <w:szCs w:val="24"/>
        </w:rPr>
      </w:pPr>
      <w:r w:rsidDel="00000000" w:rsidR="00000000" w:rsidRPr="00000000">
        <w:rPr>
          <w:rFonts w:ascii="Arial" w:cs="Arial" w:eastAsia="Arial" w:hAnsi="Arial"/>
          <w:b w:val="1"/>
          <w:sz w:val="24"/>
          <w:szCs w:val="24"/>
          <w:rtl w:val="0"/>
        </w:rPr>
        <w:t xml:space="preserve">Manawanui - </w:t>
      </w:r>
      <w:r w:rsidDel="00000000" w:rsidR="00000000" w:rsidRPr="00000000">
        <w:rPr>
          <w:rFonts w:ascii="Arial" w:cs="Arial" w:eastAsia="Arial" w:hAnsi="Arial"/>
          <w:sz w:val="24"/>
          <w:szCs w:val="24"/>
          <w:rtl w:val="0"/>
        </w:rPr>
        <w:t xml:space="preserve">Perseverance, determination, persistence, resilient, strong and brave</w:t>
      </w:r>
    </w:p>
    <w:p w:rsidR="00000000" w:rsidDel="00000000" w:rsidP="00000000" w:rsidRDefault="00000000" w:rsidRPr="00000000" w14:paraId="00000040">
      <w:pPr>
        <w:widowControl w:val="0"/>
        <w:spacing w:line="360" w:lineRule="auto"/>
        <w:rPr>
          <w:rFonts w:ascii="Arial" w:cs="Arial" w:eastAsia="Arial" w:hAnsi="Arial"/>
          <w:sz w:val="24"/>
          <w:szCs w:val="24"/>
        </w:rPr>
      </w:pPr>
      <w:r w:rsidDel="00000000" w:rsidR="00000000" w:rsidRPr="00000000">
        <w:rPr>
          <w:rFonts w:ascii="Arial" w:cs="Arial" w:eastAsia="Arial" w:hAnsi="Arial"/>
          <w:b w:val="1"/>
          <w:sz w:val="24"/>
          <w:szCs w:val="24"/>
          <w:rtl w:val="0"/>
        </w:rPr>
        <w:t xml:space="preserve">Kaitiakitanga - </w:t>
      </w:r>
      <w:r w:rsidDel="00000000" w:rsidR="00000000" w:rsidRPr="00000000">
        <w:rPr>
          <w:rFonts w:ascii="Arial" w:cs="Arial" w:eastAsia="Arial" w:hAnsi="Arial"/>
          <w:sz w:val="24"/>
          <w:szCs w:val="24"/>
          <w:rtl w:val="0"/>
        </w:rPr>
        <w:t xml:space="preserve"> Guardianship, stewardship, trusteeship, trustee  </w:t>
      </w:r>
    </w:p>
    <w:p w:rsidR="00000000" w:rsidDel="00000000" w:rsidP="00000000" w:rsidRDefault="00000000" w:rsidRPr="00000000" w14:paraId="00000041">
      <w:pPr>
        <w:widowControl w:val="0"/>
        <w:spacing w:line="360" w:lineRule="auto"/>
        <w:rPr>
          <w:rFonts w:ascii="Arial" w:cs="Arial" w:eastAsia="Arial" w:hAnsi="Arial"/>
          <w:sz w:val="24"/>
          <w:szCs w:val="24"/>
        </w:rPr>
      </w:pPr>
      <w:r w:rsidDel="00000000" w:rsidR="00000000" w:rsidRPr="00000000">
        <w:rPr>
          <w:rFonts w:ascii="Arial" w:cs="Arial" w:eastAsia="Arial" w:hAnsi="Arial"/>
          <w:b w:val="1"/>
          <w:sz w:val="24"/>
          <w:szCs w:val="24"/>
          <w:rtl w:val="0"/>
        </w:rPr>
        <w:t xml:space="preserve">Whānaungatanga - </w:t>
      </w:r>
      <w:r w:rsidDel="00000000" w:rsidR="00000000" w:rsidRPr="00000000">
        <w:rPr>
          <w:rFonts w:ascii="Arial" w:cs="Arial" w:eastAsia="Arial" w:hAnsi="Arial"/>
          <w:sz w:val="24"/>
          <w:szCs w:val="24"/>
          <w:rtl w:val="0"/>
        </w:rPr>
        <w:t xml:space="preserve">Relationships, kinship, sense of family connection</w:t>
      </w:r>
    </w:p>
    <w:p w:rsidR="00000000" w:rsidDel="00000000" w:rsidP="00000000" w:rsidRDefault="00000000" w:rsidRPr="00000000" w14:paraId="00000042">
      <w:pPr>
        <w:widowControl w:val="0"/>
        <w:spacing w:line="360" w:lineRule="auto"/>
        <w:rPr>
          <w:rFonts w:ascii="Arial" w:cs="Arial" w:eastAsia="Arial" w:hAnsi="Arial"/>
          <w:sz w:val="22"/>
          <w:szCs w:val="22"/>
        </w:rPr>
      </w:pPr>
      <w:r w:rsidDel="00000000" w:rsidR="00000000" w:rsidRPr="00000000">
        <w:rPr>
          <w:rFonts w:ascii="Arial" w:cs="Arial" w:eastAsia="Arial" w:hAnsi="Arial"/>
          <w:b w:val="1"/>
          <w:sz w:val="24"/>
          <w:szCs w:val="24"/>
          <w:rtl w:val="0"/>
        </w:rPr>
        <w:t xml:space="preserve">Manaakitanga</w:t>
      </w:r>
      <w:r w:rsidDel="00000000" w:rsidR="00000000" w:rsidRPr="00000000">
        <w:rPr>
          <w:rFonts w:ascii="Arial" w:cs="Arial" w:eastAsia="Arial" w:hAnsi="Arial"/>
          <w:b w:val="1"/>
          <w:sz w:val="22"/>
          <w:szCs w:val="22"/>
          <w:rtl w:val="0"/>
        </w:rPr>
        <w:t xml:space="preserve"> -  </w:t>
      </w:r>
      <w:r w:rsidDel="00000000" w:rsidR="00000000" w:rsidRPr="00000000">
        <w:rPr>
          <w:rFonts w:ascii="Arial" w:cs="Arial" w:eastAsia="Arial" w:hAnsi="Arial"/>
          <w:sz w:val="22"/>
          <w:szCs w:val="22"/>
          <w:rtl w:val="0"/>
        </w:rPr>
        <w:t xml:space="preserve">Kindness, generosity, support</w:t>
      </w:r>
    </w:p>
    <w:p w:rsidR="00000000" w:rsidDel="00000000" w:rsidP="00000000" w:rsidRDefault="00000000" w:rsidRPr="00000000" w14:paraId="00000043">
      <w:pPr>
        <w:tabs>
          <w:tab w:val="left" w:leader="none" w:pos="72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44">
      <w:pPr>
        <w:tabs>
          <w:tab w:val="left" w:leader="none" w:pos="72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Each pathway builds on the skills required for each value as students journey through our school from Years 1- 8. Each term the whole school also focuses on one value through a school wide theme. </w:t>
      </w:r>
    </w:p>
    <w:p w:rsidR="00000000" w:rsidDel="00000000" w:rsidP="00000000" w:rsidRDefault="00000000" w:rsidRPr="00000000" w14:paraId="00000045">
      <w:pPr>
        <w:tabs>
          <w:tab w:val="left" w:leader="none" w:pos="72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46">
      <w:pPr>
        <w:tabs>
          <w:tab w:val="left" w:leader="none" w:pos="72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3104921" cy="2147888"/>
            <wp:effectExtent b="0" l="0" r="0" t="0"/>
            <wp:docPr id="331" name="image20.png"/>
            <a:graphic>
              <a:graphicData uri="http://schemas.openxmlformats.org/drawingml/2006/picture">
                <pic:pic>
                  <pic:nvPicPr>
                    <pic:cNvPr id="0" name="image20.png"/>
                    <pic:cNvPicPr preferRelativeResize="0"/>
                  </pic:nvPicPr>
                  <pic:blipFill>
                    <a:blip r:embed="rId12"/>
                    <a:srcRect b="15813" l="24211" r="24355" t="20663"/>
                    <a:stretch>
                      <a:fillRect/>
                    </a:stretch>
                  </pic:blipFill>
                  <pic:spPr>
                    <a:xfrm>
                      <a:off x="0" y="0"/>
                      <a:ext cx="3104921" cy="2147888"/>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3419475" cy="2314575"/>
            <wp:effectExtent b="0" l="0" r="0" t="0"/>
            <wp:docPr id="330" name="image17.png"/>
            <a:graphic>
              <a:graphicData uri="http://schemas.openxmlformats.org/drawingml/2006/picture">
                <pic:pic>
                  <pic:nvPicPr>
                    <pic:cNvPr id="0" name="image17.png"/>
                    <pic:cNvPicPr preferRelativeResize="0"/>
                  </pic:nvPicPr>
                  <pic:blipFill>
                    <a:blip r:embed="rId13"/>
                    <a:srcRect b="17602" l="24498" r="24066" t="20408"/>
                    <a:stretch>
                      <a:fillRect/>
                    </a:stretch>
                  </pic:blipFill>
                  <pic:spPr>
                    <a:xfrm>
                      <a:off x="0" y="0"/>
                      <a:ext cx="3419475" cy="2314575"/>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tabs>
          <w:tab w:val="left" w:leader="none" w:pos="72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3204407" cy="2271713"/>
            <wp:effectExtent b="0" l="0" r="0" t="0"/>
            <wp:docPr id="333" name="image18.png"/>
            <a:graphic>
              <a:graphicData uri="http://schemas.openxmlformats.org/drawingml/2006/picture">
                <pic:pic>
                  <pic:nvPicPr>
                    <pic:cNvPr id="0" name="image18.png"/>
                    <pic:cNvPicPr preferRelativeResize="0"/>
                  </pic:nvPicPr>
                  <pic:blipFill>
                    <a:blip r:embed="rId14"/>
                    <a:srcRect b="17856" l="25213" r="25071" t="19387"/>
                    <a:stretch>
                      <a:fillRect/>
                    </a:stretch>
                  </pic:blipFill>
                  <pic:spPr>
                    <a:xfrm>
                      <a:off x="0" y="0"/>
                      <a:ext cx="3204407" cy="2271713"/>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3238500" cy="2266950"/>
            <wp:effectExtent b="0" l="0" r="0" t="0"/>
            <wp:docPr id="332" name="image12.png"/>
            <a:graphic>
              <a:graphicData uri="http://schemas.openxmlformats.org/drawingml/2006/picture">
                <pic:pic>
                  <pic:nvPicPr>
                    <pic:cNvPr id="0" name="image12.png"/>
                    <pic:cNvPicPr preferRelativeResize="0"/>
                  </pic:nvPicPr>
                  <pic:blipFill>
                    <a:blip r:embed="rId15"/>
                    <a:srcRect b="18365" l="24785" r="24928" t="19169"/>
                    <a:stretch>
                      <a:fillRect/>
                    </a:stretch>
                  </pic:blipFill>
                  <pic:spPr>
                    <a:xfrm>
                      <a:off x="0" y="0"/>
                      <a:ext cx="3238500" cy="226695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pStyle w:val="Heading1"/>
        <w:rPr>
          <w:sz w:val="32"/>
          <w:szCs w:val="32"/>
        </w:rPr>
      </w:pPr>
      <w:bookmarkStart w:colFirst="0" w:colLast="0" w:name="_heading=h.kc46vj7j8ecb" w:id="1"/>
      <w:bookmarkEnd w:id="1"/>
      <w:r w:rsidDel="00000000" w:rsidR="00000000" w:rsidRPr="00000000">
        <w:rPr>
          <w:sz w:val="32"/>
          <w:szCs w:val="32"/>
          <w:rtl w:val="0"/>
        </w:rPr>
        <w:t xml:space="preserve">SCHOOL ORGANISATION </w:t>
      </w:r>
    </w:p>
    <w:p w:rsidR="00000000" w:rsidDel="00000000" w:rsidP="00000000" w:rsidRDefault="00000000" w:rsidRPr="00000000" w14:paraId="0000004A">
      <w:pPr>
        <w:pStyle w:val="Heading2"/>
        <w:rPr>
          <w:sz w:val="28"/>
          <w:szCs w:val="28"/>
        </w:rPr>
      </w:pPr>
      <w:bookmarkStart w:colFirst="0" w:colLast="0" w:name="_heading=h.5hf8ttx1k8sl" w:id="2"/>
      <w:bookmarkEnd w:id="2"/>
      <w:r w:rsidDel="00000000" w:rsidR="00000000" w:rsidRPr="00000000">
        <w:rPr>
          <w:sz w:val="28"/>
          <w:szCs w:val="28"/>
          <w:rtl w:val="0"/>
        </w:rPr>
        <w:t xml:space="preserve">WHĀNAU</w:t>
      </w:r>
    </w:p>
    <w:p w:rsidR="00000000" w:rsidDel="00000000" w:rsidP="00000000" w:rsidRDefault="00000000" w:rsidRPr="00000000" w14:paraId="0000004B">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Our school is divided into five whānau, each made up of different class levels. This system helps promote the caring, family atmosphere we try to foster at our school. Your child will stay in the same whānau while at Kapakapanui, and if you have more than one child at school, they will be in the same whānau. </w:t>
      </w:r>
    </w:p>
    <w:p w:rsidR="00000000" w:rsidDel="00000000" w:rsidP="00000000" w:rsidRDefault="00000000" w:rsidRPr="00000000" w14:paraId="0000004C">
      <w:pPr>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4D">
      <w:pPr>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4E">
      <w:pPr>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6645600" cy="2997200"/>
            <wp:effectExtent b="0" l="0" r="0" t="0"/>
            <wp:docPr id="327" name="image26.png"/>
            <a:graphic>
              <a:graphicData uri="http://schemas.openxmlformats.org/drawingml/2006/picture">
                <pic:pic>
                  <pic:nvPicPr>
                    <pic:cNvPr id="0" name="image26.png"/>
                    <pic:cNvPicPr preferRelativeResize="0"/>
                  </pic:nvPicPr>
                  <pic:blipFill>
                    <a:blip r:embed="rId16"/>
                    <a:srcRect b="0" l="0" r="0" t="0"/>
                    <a:stretch>
                      <a:fillRect/>
                    </a:stretch>
                  </pic:blipFill>
                  <pic:spPr>
                    <a:xfrm>
                      <a:off x="0" y="0"/>
                      <a:ext cx="66456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0">
      <w:pPr>
        <w:rPr>
          <w:rFonts w:ascii="Arial" w:cs="Arial" w:eastAsia="Arial" w:hAnsi="Arial"/>
          <w:sz w:val="24"/>
          <w:szCs w:val="24"/>
        </w:rPr>
      </w:pPr>
      <w:r w:rsidDel="00000000" w:rsidR="00000000" w:rsidRPr="00000000">
        <w:rPr>
          <w:rFonts w:ascii="Arial" w:cs="Arial" w:eastAsia="Arial" w:hAnsi="Arial"/>
          <w:sz w:val="24"/>
          <w:szCs w:val="24"/>
          <w:rtl w:val="0"/>
        </w:rPr>
        <w:t xml:space="preserve">Our whānau names represent our school, community and the local environment.</w:t>
      </w:r>
    </w:p>
    <w:p w:rsidR="00000000" w:rsidDel="00000000" w:rsidP="00000000" w:rsidRDefault="00000000" w:rsidRPr="00000000" w14:paraId="00000051">
      <w:pPr>
        <w:numPr>
          <w:ilvl w:val="0"/>
          <w:numId w:val="3"/>
        </w:numPr>
        <w:ind w:left="775"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Te Whenua (land). Green hats</w:t>
      </w:r>
    </w:p>
    <w:p w:rsidR="00000000" w:rsidDel="00000000" w:rsidP="00000000" w:rsidRDefault="00000000" w:rsidRPr="00000000" w14:paraId="00000052">
      <w:pPr>
        <w:numPr>
          <w:ilvl w:val="0"/>
          <w:numId w:val="3"/>
        </w:numPr>
        <w:ind w:left="775"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 Te Moana (sea). Light blue hats</w:t>
      </w:r>
    </w:p>
    <w:p w:rsidR="00000000" w:rsidDel="00000000" w:rsidP="00000000" w:rsidRDefault="00000000" w:rsidRPr="00000000" w14:paraId="00000053">
      <w:pPr>
        <w:numPr>
          <w:ilvl w:val="0"/>
          <w:numId w:val="3"/>
        </w:numPr>
        <w:ind w:left="775"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 Te Awa (river). Navy blue hats</w:t>
      </w:r>
    </w:p>
    <w:p w:rsidR="00000000" w:rsidDel="00000000" w:rsidP="00000000" w:rsidRDefault="00000000" w:rsidRPr="00000000" w14:paraId="00000054">
      <w:pPr>
        <w:numPr>
          <w:ilvl w:val="0"/>
          <w:numId w:val="3"/>
        </w:numPr>
        <w:ind w:left="775"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 Te Waka (canoe). Red hats</w:t>
      </w:r>
    </w:p>
    <w:p w:rsidR="00000000" w:rsidDel="00000000" w:rsidP="00000000" w:rsidRDefault="00000000" w:rsidRPr="00000000" w14:paraId="00000055">
      <w:pPr>
        <w:numPr>
          <w:ilvl w:val="0"/>
          <w:numId w:val="3"/>
        </w:numPr>
        <w:ind w:left="775"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Ngā Manu (birds). Yellow hats</w:t>
      </w:r>
    </w:p>
    <w:p w:rsidR="00000000" w:rsidDel="00000000" w:rsidP="00000000" w:rsidRDefault="00000000" w:rsidRPr="00000000" w14:paraId="00000056">
      <w:pPr>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7">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Each Thursday at 12-12.45pm we have our Whānau time. During Whānau time, children will take part in a variety of activities in their buddy groups. This is followed by Whānau lunch. This is a chance for buddy groups to have lunch together. Each Term whānau teams compete to gain points that go towards winning the ‘Whānau Shield’. </w:t>
      </w:r>
    </w:p>
    <w:p w:rsidR="00000000" w:rsidDel="00000000" w:rsidP="00000000" w:rsidRDefault="00000000" w:rsidRPr="00000000" w14:paraId="00000058">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9">
      <w:pPr>
        <w:rPr>
          <w:sz w:val="28"/>
          <w:szCs w:val="28"/>
        </w:rPr>
      </w:pPr>
      <w:r w:rsidDel="00000000" w:rsidR="00000000" w:rsidRPr="00000000">
        <w:rPr>
          <w:rFonts w:ascii="Arial" w:cs="Arial" w:eastAsia="Arial" w:hAnsi="Arial"/>
          <w:sz w:val="24"/>
          <w:szCs w:val="24"/>
          <w:rtl w:val="0"/>
        </w:rPr>
        <w:t xml:space="preserve">Each Whānau is led by a team of Year 8 leaders who are involved in planning, leading and implementing ideas and events. </w:t>
      </w:r>
      <w:r w:rsidDel="00000000" w:rsidR="00000000" w:rsidRPr="00000000">
        <w:rPr>
          <w:rtl w:val="0"/>
        </w:rPr>
      </w:r>
    </w:p>
    <w:p w:rsidR="00000000" w:rsidDel="00000000" w:rsidP="00000000" w:rsidRDefault="00000000" w:rsidRPr="00000000" w14:paraId="0000005A">
      <w:pPr>
        <w:pStyle w:val="Heading2"/>
        <w:rPr>
          <w:rFonts w:ascii="Arial" w:cs="Arial" w:eastAsia="Arial" w:hAnsi="Arial"/>
          <w:b w:val="0"/>
          <w:color w:val="000000"/>
          <w:sz w:val="24"/>
          <w:szCs w:val="24"/>
        </w:rPr>
      </w:pPr>
      <w:bookmarkStart w:colFirst="0" w:colLast="0" w:name="_heading=h.q3yreuaqmlpl" w:id="3"/>
      <w:bookmarkEnd w:id="3"/>
      <w:r w:rsidDel="00000000" w:rsidR="00000000" w:rsidRPr="00000000">
        <w:rPr>
          <w:sz w:val="28"/>
          <w:szCs w:val="28"/>
          <w:rtl w:val="0"/>
        </w:rPr>
        <w:t xml:space="preserve">SYNDICATES</w:t>
      </w:r>
      <w:r w:rsidDel="00000000" w:rsidR="00000000" w:rsidRPr="00000000">
        <w:rPr>
          <w:rtl w:val="0"/>
        </w:rPr>
      </w:r>
    </w:p>
    <w:p w:rsidR="00000000" w:rsidDel="00000000" w:rsidP="00000000" w:rsidRDefault="00000000" w:rsidRPr="00000000" w14:paraId="0000005B">
      <w:pPr>
        <w:pStyle w:val="Heading2"/>
        <w:rPr>
          <w:sz w:val="28"/>
          <w:szCs w:val="28"/>
        </w:rPr>
      </w:pPr>
      <w:bookmarkStart w:colFirst="0" w:colLast="0" w:name="_heading=h.4nthuo3n61ha" w:id="4"/>
      <w:bookmarkEnd w:id="4"/>
      <w:r w:rsidDel="00000000" w:rsidR="00000000" w:rsidRPr="00000000">
        <w:rPr>
          <w:rFonts w:ascii="Arial" w:cs="Arial" w:eastAsia="Arial" w:hAnsi="Arial"/>
          <w:b w:val="0"/>
          <w:color w:val="000000"/>
          <w:sz w:val="24"/>
          <w:szCs w:val="24"/>
          <w:rtl w:val="0"/>
        </w:rPr>
        <w:t xml:space="preserve">The other organisation is called the Syndicate. This relates to the year of schooling. We have four syndicates this year:</w:t>
      </w: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tbl>
      <w:tblPr>
        <w:tblStyle w:val="Table1"/>
        <w:tblW w:w="1045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533"/>
        <w:gridCol w:w="2295"/>
        <w:gridCol w:w="3043"/>
        <w:gridCol w:w="2585"/>
        <w:tblGridChange w:id="0">
          <w:tblGrid>
            <w:gridCol w:w="2533"/>
            <w:gridCol w:w="2295"/>
            <w:gridCol w:w="3043"/>
            <w:gridCol w:w="2585"/>
          </w:tblGrid>
        </w:tblGridChange>
      </w:tblGrid>
      <w:tr>
        <w:trPr>
          <w:cantSplit w:val="0"/>
          <w:trHeight w:val="258" w:hRule="atLeast"/>
          <w:tblHeader w:val="0"/>
        </w:trPr>
        <w:tc>
          <w:tcPr>
            <w:shd w:fill="auto" w:val="clear"/>
          </w:tcPr>
          <w:p w:rsidR="00000000" w:rsidDel="00000000" w:rsidP="00000000" w:rsidRDefault="00000000" w:rsidRPr="00000000" w14:paraId="0000005D">
            <w:pPr>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Nga Kākano</w:t>
            </w:r>
          </w:p>
        </w:tc>
        <w:tc>
          <w:tcPr>
            <w:shd w:fill="auto" w:val="clear"/>
          </w:tcPr>
          <w:p w:rsidR="00000000" w:rsidDel="00000000" w:rsidP="00000000" w:rsidRDefault="00000000" w:rsidRPr="00000000" w14:paraId="0000005E">
            <w:pPr>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Nga Kaitoro</w:t>
            </w:r>
          </w:p>
        </w:tc>
        <w:tc>
          <w:tcPr>
            <w:shd w:fill="auto" w:val="clear"/>
          </w:tcPr>
          <w:p w:rsidR="00000000" w:rsidDel="00000000" w:rsidP="00000000" w:rsidRDefault="00000000" w:rsidRPr="00000000" w14:paraId="0000005F">
            <w:pPr>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Ngā Kaipātai</w:t>
            </w:r>
          </w:p>
        </w:tc>
        <w:tc>
          <w:tcPr>
            <w:shd w:fill="auto" w:val="clear"/>
          </w:tcPr>
          <w:p w:rsidR="00000000" w:rsidDel="00000000" w:rsidP="00000000" w:rsidRDefault="00000000" w:rsidRPr="00000000" w14:paraId="00000060">
            <w:pPr>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Rangatahi</w:t>
            </w:r>
          </w:p>
        </w:tc>
      </w:tr>
      <w:tr>
        <w:trPr>
          <w:cantSplit w:val="0"/>
          <w:trHeight w:val="258" w:hRule="atLeast"/>
          <w:tblHeader w:val="0"/>
        </w:trPr>
        <w:tc>
          <w:tcPr>
            <w:shd w:fill="auto" w:val="clear"/>
          </w:tcPr>
          <w:p w:rsidR="00000000" w:rsidDel="00000000" w:rsidP="00000000" w:rsidRDefault="00000000" w:rsidRPr="00000000" w14:paraId="00000061">
            <w:pPr>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Yrs 0-2</w:t>
            </w:r>
          </w:p>
        </w:tc>
        <w:tc>
          <w:tcPr>
            <w:shd w:fill="auto" w:val="clear"/>
          </w:tcPr>
          <w:p w:rsidR="00000000" w:rsidDel="00000000" w:rsidP="00000000" w:rsidRDefault="00000000" w:rsidRPr="00000000" w14:paraId="00000062">
            <w:pPr>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Yrs 3-4</w:t>
            </w:r>
          </w:p>
        </w:tc>
        <w:tc>
          <w:tcPr>
            <w:shd w:fill="auto" w:val="clear"/>
          </w:tcPr>
          <w:p w:rsidR="00000000" w:rsidDel="00000000" w:rsidP="00000000" w:rsidRDefault="00000000" w:rsidRPr="00000000" w14:paraId="00000063">
            <w:pPr>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Yrs 5-6</w:t>
            </w:r>
          </w:p>
        </w:tc>
        <w:tc>
          <w:tcPr>
            <w:shd w:fill="auto" w:val="clear"/>
          </w:tcPr>
          <w:p w:rsidR="00000000" w:rsidDel="00000000" w:rsidP="00000000" w:rsidRDefault="00000000" w:rsidRPr="00000000" w14:paraId="00000064">
            <w:pPr>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Yrs 7-8</w:t>
            </w:r>
          </w:p>
        </w:tc>
      </w:tr>
    </w:tbl>
    <w:p w:rsidR="00000000" w:rsidDel="00000000" w:rsidP="00000000" w:rsidRDefault="00000000" w:rsidRPr="00000000" w14:paraId="00000065">
      <w:pPr>
        <w:pStyle w:val="Heading1"/>
        <w:rPr>
          <w:color w:val="4f81bd"/>
        </w:rPr>
      </w:pPr>
      <w:r w:rsidDel="00000000" w:rsidR="00000000" w:rsidRPr="00000000">
        <w:rPr>
          <w:color w:val="4f81bd"/>
          <w:rtl w:val="0"/>
        </w:rPr>
        <w:t xml:space="preserve">STAFF LOCATIONS 2024</w:t>
      </w:r>
    </w:p>
    <w:p w:rsidR="00000000" w:rsidDel="00000000" w:rsidP="00000000" w:rsidRDefault="00000000" w:rsidRPr="00000000" w14:paraId="00000066">
      <w:pPr>
        <w:rPr/>
      </w:pPr>
      <w:r w:rsidDel="00000000" w:rsidR="00000000" w:rsidRPr="00000000">
        <w:rPr>
          <w:rtl w:val="0"/>
        </w:rPr>
      </w:r>
    </w:p>
    <w:tbl>
      <w:tblPr>
        <w:tblStyle w:val="Table2"/>
        <w:tblW w:w="10461.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969"/>
        <w:gridCol w:w="3287"/>
        <w:gridCol w:w="3205"/>
        <w:tblGridChange w:id="0">
          <w:tblGrid>
            <w:gridCol w:w="3969"/>
            <w:gridCol w:w="3287"/>
            <w:gridCol w:w="3205"/>
          </w:tblGrid>
        </w:tblGridChange>
      </w:tblGrid>
      <w:tr>
        <w:trPr>
          <w:cantSplit w:val="0"/>
          <w:tblHeader w:val="0"/>
        </w:trPr>
        <w:tc>
          <w:tcPr/>
          <w:p w:rsidR="00000000" w:rsidDel="00000000" w:rsidP="00000000" w:rsidRDefault="00000000" w:rsidRPr="00000000" w14:paraId="00000067">
            <w:pPr>
              <w:rPr>
                <w:rFonts w:ascii="Arial" w:cs="Arial" w:eastAsia="Arial" w:hAnsi="Arial"/>
                <w:sz w:val="24"/>
                <w:szCs w:val="24"/>
              </w:rPr>
            </w:pPr>
            <w:r w:rsidDel="00000000" w:rsidR="00000000" w:rsidRPr="00000000">
              <w:rPr>
                <w:rFonts w:ascii="Arial" w:cs="Arial" w:eastAsia="Arial" w:hAnsi="Arial"/>
                <w:sz w:val="24"/>
                <w:szCs w:val="24"/>
                <w:rtl w:val="0"/>
              </w:rPr>
              <w:t xml:space="preserve">Craig Vidulich</w:t>
            </w:r>
          </w:p>
        </w:tc>
        <w:tc>
          <w:tcPr/>
          <w:p w:rsidR="00000000" w:rsidDel="00000000" w:rsidP="00000000" w:rsidRDefault="00000000" w:rsidRPr="00000000" w14:paraId="00000068">
            <w:pPr>
              <w:tabs>
                <w:tab w:val="left" w:leader="none" w:pos="287"/>
                <w:tab w:val="left" w:leader="none" w:pos="1984"/>
                <w:tab w:val="left" w:leader="none" w:pos="2268"/>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Principal</w:t>
            </w:r>
          </w:p>
        </w:tc>
        <w:tc>
          <w:tcPr/>
          <w:p w:rsidR="00000000" w:rsidDel="00000000" w:rsidP="00000000" w:rsidRDefault="00000000" w:rsidRPr="00000000" w14:paraId="00000069">
            <w:pPr>
              <w:rPr>
                <w:rFonts w:ascii="Arial" w:cs="Arial" w:eastAsia="Arial" w:hAnsi="Arial"/>
                <w:sz w:val="24"/>
                <w:szCs w:val="24"/>
              </w:rPr>
            </w:pPr>
            <w:r w:rsidDel="00000000" w:rsidR="00000000" w:rsidRPr="00000000">
              <w:rPr>
                <w:rFonts w:ascii="Arial" w:cs="Arial" w:eastAsia="Arial" w:hAnsi="Arial"/>
                <w:sz w:val="24"/>
                <w:szCs w:val="24"/>
                <w:rtl w:val="0"/>
              </w:rPr>
              <w:t xml:space="preserve">Admin Block</w:t>
            </w:r>
          </w:p>
        </w:tc>
      </w:tr>
      <w:tr>
        <w:trPr>
          <w:cantSplit w:val="0"/>
          <w:tblHeader w:val="0"/>
        </w:trPr>
        <w:tc>
          <w:tcPr/>
          <w:p w:rsidR="00000000" w:rsidDel="00000000" w:rsidP="00000000" w:rsidRDefault="00000000" w:rsidRPr="00000000" w14:paraId="0000006A">
            <w:pPr>
              <w:rPr>
                <w:rFonts w:ascii="Arial" w:cs="Arial" w:eastAsia="Arial" w:hAnsi="Arial"/>
                <w:sz w:val="24"/>
                <w:szCs w:val="24"/>
              </w:rPr>
            </w:pPr>
            <w:r w:rsidDel="00000000" w:rsidR="00000000" w:rsidRPr="00000000">
              <w:rPr>
                <w:rFonts w:ascii="Arial" w:cs="Arial" w:eastAsia="Arial" w:hAnsi="Arial"/>
                <w:sz w:val="24"/>
                <w:szCs w:val="24"/>
                <w:rtl w:val="0"/>
              </w:rPr>
              <w:t xml:space="preserve">Rochelle McKenzie</w:t>
            </w:r>
          </w:p>
        </w:tc>
        <w:tc>
          <w:tcPr/>
          <w:p w:rsidR="00000000" w:rsidDel="00000000" w:rsidP="00000000" w:rsidRDefault="00000000" w:rsidRPr="00000000" w14:paraId="0000006B">
            <w:pPr>
              <w:tabs>
                <w:tab w:val="left" w:leader="none" w:pos="287"/>
                <w:tab w:val="left" w:leader="none" w:pos="1984"/>
                <w:tab w:val="left" w:leader="none" w:pos="2268"/>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Associate Principal</w:t>
            </w:r>
          </w:p>
        </w:tc>
        <w:tc>
          <w:tcPr/>
          <w:p w:rsidR="00000000" w:rsidDel="00000000" w:rsidP="00000000" w:rsidRDefault="00000000" w:rsidRPr="00000000" w14:paraId="0000006C">
            <w:pPr>
              <w:rPr>
                <w:rFonts w:ascii="Arial" w:cs="Arial" w:eastAsia="Arial" w:hAnsi="Arial"/>
                <w:sz w:val="24"/>
                <w:szCs w:val="24"/>
              </w:rPr>
            </w:pPr>
            <w:r w:rsidDel="00000000" w:rsidR="00000000" w:rsidRPr="00000000">
              <w:rPr>
                <w:rFonts w:ascii="Arial" w:cs="Arial" w:eastAsia="Arial" w:hAnsi="Arial"/>
                <w:sz w:val="24"/>
                <w:szCs w:val="24"/>
                <w:rtl w:val="0"/>
              </w:rPr>
              <w:t xml:space="preserve">Admin Block</w:t>
            </w:r>
          </w:p>
        </w:tc>
      </w:tr>
      <w:tr>
        <w:trPr>
          <w:cantSplit w:val="0"/>
          <w:tblHeader w:val="0"/>
        </w:trPr>
        <w:tc>
          <w:tcPr/>
          <w:p w:rsidR="00000000" w:rsidDel="00000000" w:rsidP="00000000" w:rsidRDefault="00000000" w:rsidRPr="00000000" w14:paraId="0000006D">
            <w:pPr>
              <w:rPr>
                <w:rFonts w:ascii="Arial" w:cs="Arial" w:eastAsia="Arial" w:hAnsi="Arial"/>
                <w:sz w:val="24"/>
                <w:szCs w:val="24"/>
              </w:rPr>
            </w:pPr>
            <w:r w:rsidDel="00000000" w:rsidR="00000000" w:rsidRPr="00000000">
              <w:rPr>
                <w:rFonts w:ascii="Arial" w:cs="Arial" w:eastAsia="Arial" w:hAnsi="Arial"/>
                <w:sz w:val="24"/>
                <w:szCs w:val="24"/>
                <w:rtl w:val="0"/>
              </w:rPr>
              <w:t xml:space="preserve">Michelle Whitaker</w:t>
            </w:r>
          </w:p>
        </w:tc>
        <w:tc>
          <w:tcPr/>
          <w:p w:rsidR="00000000" w:rsidDel="00000000" w:rsidP="00000000" w:rsidRDefault="00000000" w:rsidRPr="00000000" w14:paraId="0000006E">
            <w:pPr>
              <w:tabs>
                <w:tab w:val="left" w:leader="none" w:pos="287"/>
                <w:tab w:val="left" w:leader="none" w:pos="1984"/>
                <w:tab w:val="left" w:leader="none" w:pos="2268"/>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Associate Principal</w:t>
            </w:r>
          </w:p>
        </w:tc>
        <w:tc>
          <w:tcPr/>
          <w:p w:rsidR="00000000" w:rsidDel="00000000" w:rsidP="00000000" w:rsidRDefault="00000000" w:rsidRPr="00000000" w14:paraId="0000006F">
            <w:pPr>
              <w:rPr>
                <w:rFonts w:ascii="Arial" w:cs="Arial" w:eastAsia="Arial" w:hAnsi="Arial"/>
                <w:sz w:val="24"/>
                <w:szCs w:val="24"/>
              </w:rPr>
            </w:pPr>
            <w:r w:rsidDel="00000000" w:rsidR="00000000" w:rsidRPr="00000000">
              <w:rPr>
                <w:rFonts w:ascii="Arial" w:cs="Arial" w:eastAsia="Arial" w:hAnsi="Arial"/>
                <w:sz w:val="24"/>
                <w:szCs w:val="24"/>
                <w:rtl w:val="0"/>
              </w:rPr>
              <w:t xml:space="preserve">Admin Block</w:t>
            </w:r>
          </w:p>
        </w:tc>
      </w:tr>
      <w:tr>
        <w:trPr>
          <w:cantSplit w:val="0"/>
          <w:tblHeader w:val="0"/>
        </w:trPr>
        <w:tc>
          <w:tcPr/>
          <w:p w:rsidR="00000000" w:rsidDel="00000000" w:rsidP="00000000" w:rsidRDefault="00000000" w:rsidRPr="00000000" w14:paraId="00000070">
            <w:pPr>
              <w:rPr>
                <w:rFonts w:ascii="Arial" w:cs="Arial" w:eastAsia="Arial" w:hAnsi="Arial"/>
                <w:sz w:val="24"/>
                <w:szCs w:val="24"/>
              </w:rPr>
            </w:pPr>
            <w:r w:rsidDel="00000000" w:rsidR="00000000" w:rsidRPr="00000000">
              <w:rPr>
                <w:rtl w:val="0"/>
              </w:rPr>
            </w:r>
          </w:p>
        </w:tc>
        <w:tc>
          <w:tcPr/>
          <w:p w:rsidR="00000000" w:rsidDel="00000000" w:rsidP="00000000" w:rsidRDefault="00000000" w:rsidRPr="00000000" w14:paraId="00000071">
            <w:pPr>
              <w:tabs>
                <w:tab w:val="left" w:leader="none" w:pos="287"/>
                <w:tab w:val="left" w:leader="none" w:pos="1984"/>
                <w:tab w:val="left" w:leader="none" w:pos="2268"/>
                <w:tab w:val="left" w:leader="none" w:pos="3967"/>
              </w:tabs>
              <w:jc w:val="center"/>
              <w:rPr>
                <w:rFonts w:ascii="Arial" w:cs="Arial" w:eastAsia="Arial" w:hAnsi="Arial"/>
                <w:sz w:val="24"/>
                <w:szCs w:val="24"/>
              </w:rPr>
            </w:pPr>
            <w:r w:rsidDel="00000000" w:rsidR="00000000" w:rsidRPr="00000000">
              <w:rPr>
                <w:rFonts w:ascii="Arial" w:cs="Arial" w:eastAsia="Arial" w:hAnsi="Arial"/>
                <w:b w:val="1"/>
                <w:i w:val="1"/>
                <w:sz w:val="24"/>
                <w:szCs w:val="24"/>
                <w:u w:val="single"/>
                <w:rtl w:val="0"/>
              </w:rPr>
              <w:t xml:space="preserve">NGĀ KĀKANO</w:t>
            </w:r>
            <w:r w:rsidDel="00000000" w:rsidR="00000000" w:rsidRPr="00000000">
              <w:rPr>
                <w:rtl w:val="0"/>
              </w:rPr>
            </w:r>
          </w:p>
        </w:tc>
        <w:tc>
          <w:tcPr/>
          <w:p w:rsidR="00000000" w:rsidDel="00000000" w:rsidP="00000000" w:rsidRDefault="00000000" w:rsidRPr="00000000" w14:paraId="00000072">
            <w:pPr>
              <w:rPr>
                <w:rFonts w:ascii="Arial" w:cs="Arial" w:eastAsia="Arial" w:hAnsi="Arial"/>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73">
            <w:pPr>
              <w:rPr>
                <w:rFonts w:ascii="Arial" w:cs="Arial" w:eastAsia="Arial" w:hAnsi="Arial"/>
                <w:sz w:val="24"/>
                <w:szCs w:val="24"/>
              </w:rPr>
            </w:pPr>
            <w:r w:rsidDel="00000000" w:rsidR="00000000" w:rsidRPr="00000000">
              <w:rPr>
                <w:rFonts w:ascii="Arial" w:cs="Arial" w:eastAsia="Arial" w:hAnsi="Arial"/>
                <w:sz w:val="24"/>
                <w:szCs w:val="24"/>
                <w:rtl w:val="0"/>
              </w:rPr>
              <w:t xml:space="preserve">Katy Harris</w:t>
            </w:r>
          </w:p>
        </w:tc>
        <w:tc>
          <w:tcPr/>
          <w:p w:rsidR="00000000" w:rsidDel="00000000" w:rsidP="00000000" w:rsidRDefault="00000000" w:rsidRPr="00000000" w14:paraId="00000074">
            <w:pPr>
              <w:tabs>
                <w:tab w:val="left" w:leader="none" w:pos="287"/>
                <w:tab w:val="left" w:leader="none" w:pos="1984"/>
                <w:tab w:val="left" w:leader="none" w:pos="2268"/>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Syndicate Leader/Kauri Pod</w:t>
            </w:r>
          </w:p>
        </w:tc>
        <w:tc>
          <w:tcPr/>
          <w:p w:rsidR="00000000" w:rsidDel="00000000" w:rsidP="00000000" w:rsidRDefault="00000000" w:rsidRPr="00000000" w14:paraId="00000075">
            <w:pPr>
              <w:rPr>
                <w:rFonts w:ascii="Arial" w:cs="Arial" w:eastAsia="Arial" w:hAnsi="Arial"/>
                <w:sz w:val="24"/>
                <w:szCs w:val="24"/>
              </w:rPr>
            </w:pPr>
            <w:r w:rsidDel="00000000" w:rsidR="00000000" w:rsidRPr="00000000">
              <w:rPr>
                <w:rFonts w:ascii="Arial" w:cs="Arial" w:eastAsia="Arial" w:hAnsi="Arial"/>
                <w:sz w:val="24"/>
                <w:szCs w:val="24"/>
                <w:rtl w:val="0"/>
              </w:rPr>
              <w:t xml:space="preserve">Room 18</w:t>
            </w:r>
          </w:p>
        </w:tc>
      </w:tr>
      <w:tr>
        <w:trPr>
          <w:cantSplit w:val="0"/>
          <w:tblHeader w:val="0"/>
        </w:trPr>
        <w:tc>
          <w:tcPr/>
          <w:p w:rsidR="00000000" w:rsidDel="00000000" w:rsidP="00000000" w:rsidRDefault="00000000" w:rsidRPr="00000000" w14:paraId="00000076">
            <w:pPr>
              <w:rPr>
                <w:rFonts w:ascii="Arial" w:cs="Arial" w:eastAsia="Arial" w:hAnsi="Arial"/>
                <w:sz w:val="24"/>
                <w:szCs w:val="24"/>
              </w:rPr>
            </w:pPr>
            <w:r w:rsidDel="00000000" w:rsidR="00000000" w:rsidRPr="00000000">
              <w:rPr>
                <w:rFonts w:ascii="Arial" w:cs="Arial" w:eastAsia="Arial" w:hAnsi="Arial"/>
                <w:sz w:val="24"/>
                <w:szCs w:val="24"/>
                <w:rtl w:val="0"/>
              </w:rPr>
              <w:t xml:space="preserve">Cheryl Edwards</w:t>
            </w:r>
          </w:p>
        </w:tc>
        <w:tc>
          <w:tcPr/>
          <w:p w:rsidR="00000000" w:rsidDel="00000000" w:rsidP="00000000" w:rsidRDefault="00000000" w:rsidRPr="00000000" w14:paraId="00000077">
            <w:pPr>
              <w:tabs>
                <w:tab w:val="left" w:leader="none" w:pos="287"/>
                <w:tab w:val="left" w:leader="none" w:pos="1984"/>
                <w:tab w:val="left" w:leader="none" w:pos="2268"/>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Kohekohe Pod</w:t>
            </w:r>
          </w:p>
        </w:tc>
        <w:tc>
          <w:tcPr/>
          <w:p w:rsidR="00000000" w:rsidDel="00000000" w:rsidP="00000000" w:rsidRDefault="00000000" w:rsidRPr="00000000" w14:paraId="00000078">
            <w:pPr>
              <w:rPr>
                <w:rFonts w:ascii="Arial" w:cs="Arial" w:eastAsia="Arial" w:hAnsi="Arial"/>
                <w:sz w:val="24"/>
                <w:szCs w:val="24"/>
              </w:rPr>
            </w:pPr>
            <w:r w:rsidDel="00000000" w:rsidR="00000000" w:rsidRPr="00000000">
              <w:rPr>
                <w:rFonts w:ascii="Arial" w:cs="Arial" w:eastAsia="Arial" w:hAnsi="Arial"/>
                <w:sz w:val="24"/>
                <w:szCs w:val="24"/>
                <w:rtl w:val="0"/>
              </w:rPr>
              <w:t xml:space="preserve">Room 14</w:t>
            </w:r>
          </w:p>
        </w:tc>
      </w:tr>
      <w:tr>
        <w:trPr>
          <w:cantSplit w:val="0"/>
          <w:tblHeader w:val="0"/>
        </w:trPr>
        <w:tc>
          <w:tcPr/>
          <w:p w:rsidR="00000000" w:rsidDel="00000000" w:rsidP="00000000" w:rsidRDefault="00000000" w:rsidRPr="00000000" w14:paraId="00000079">
            <w:pPr>
              <w:rPr>
                <w:rFonts w:ascii="Arial" w:cs="Arial" w:eastAsia="Arial" w:hAnsi="Arial"/>
                <w:sz w:val="24"/>
                <w:szCs w:val="24"/>
              </w:rPr>
            </w:pPr>
            <w:r w:rsidDel="00000000" w:rsidR="00000000" w:rsidRPr="00000000">
              <w:rPr>
                <w:rFonts w:ascii="Arial" w:cs="Arial" w:eastAsia="Arial" w:hAnsi="Arial"/>
                <w:sz w:val="24"/>
                <w:szCs w:val="24"/>
                <w:rtl w:val="0"/>
              </w:rPr>
              <w:t xml:space="preserve">Annie Christie/Rose Graham</w:t>
            </w:r>
          </w:p>
        </w:tc>
        <w:tc>
          <w:tcPr/>
          <w:p w:rsidR="00000000" w:rsidDel="00000000" w:rsidP="00000000" w:rsidRDefault="00000000" w:rsidRPr="00000000" w14:paraId="0000007A">
            <w:pPr>
              <w:tabs>
                <w:tab w:val="left" w:leader="none" w:pos="287"/>
                <w:tab w:val="left" w:leader="none" w:pos="1984"/>
                <w:tab w:val="left" w:leader="none" w:pos="2268"/>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Kohekohe Pod</w:t>
            </w:r>
          </w:p>
        </w:tc>
        <w:tc>
          <w:tcPr/>
          <w:p w:rsidR="00000000" w:rsidDel="00000000" w:rsidP="00000000" w:rsidRDefault="00000000" w:rsidRPr="00000000" w14:paraId="0000007B">
            <w:pPr>
              <w:rPr>
                <w:rFonts w:ascii="Arial" w:cs="Arial" w:eastAsia="Arial" w:hAnsi="Arial"/>
                <w:sz w:val="24"/>
                <w:szCs w:val="24"/>
              </w:rPr>
            </w:pPr>
            <w:r w:rsidDel="00000000" w:rsidR="00000000" w:rsidRPr="00000000">
              <w:rPr>
                <w:rFonts w:ascii="Arial" w:cs="Arial" w:eastAsia="Arial" w:hAnsi="Arial"/>
                <w:sz w:val="24"/>
                <w:szCs w:val="24"/>
                <w:rtl w:val="0"/>
              </w:rPr>
              <w:t xml:space="preserve">Room 15</w:t>
            </w:r>
          </w:p>
        </w:tc>
      </w:tr>
      <w:tr>
        <w:trPr>
          <w:cantSplit w:val="0"/>
          <w:tblHeader w:val="0"/>
        </w:trPr>
        <w:tc>
          <w:tcPr/>
          <w:p w:rsidR="00000000" w:rsidDel="00000000" w:rsidP="00000000" w:rsidRDefault="00000000" w:rsidRPr="00000000" w14:paraId="0000007C">
            <w:pPr>
              <w:rPr>
                <w:rFonts w:ascii="Arial" w:cs="Arial" w:eastAsia="Arial" w:hAnsi="Arial"/>
                <w:sz w:val="24"/>
                <w:szCs w:val="24"/>
              </w:rPr>
            </w:pPr>
            <w:r w:rsidDel="00000000" w:rsidR="00000000" w:rsidRPr="00000000">
              <w:rPr>
                <w:rFonts w:ascii="Arial" w:cs="Arial" w:eastAsia="Arial" w:hAnsi="Arial"/>
                <w:sz w:val="24"/>
                <w:szCs w:val="24"/>
                <w:rtl w:val="0"/>
              </w:rPr>
              <w:t xml:space="preserve">Mark Wright</w:t>
            </w:r>
          </w:p>
        </w:tc>
        <w:tc>
          <w:tcPr/>
          <w:p w:rsidR="00000000" w:rsidDel="00000000" w:rsidP="00000000" w:rsidRDefault="00000000" w:rsidRPr="00000000" w14:paraId="0000007D">
            <w:pPr>
              <w:tabs>
                <w:tab w:val="left" w:leader="none" w:pos="287"/>
                <w:tab w:val="left" w:leader="none" w:pos="1984"/>
                <w:tab w:val="left" w:leader="none" w:pos="2268"/>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Rimu Pod</w:t>
            </w:r>
          </w:p>
        </w:tc>
        <w:tc>
          <w:tcPr/>
          <w:p w:rsidR="00000000" w:rsidDel="00000000" w:rsidP="00000000" w:rsidRDefault="00000000" w:rsidRPr="00000000" w14:paraId="0000007E">
            <w:pPr>
              <w:rPr>
                <w:rFonts w:ascii="Arial" w:cs="Arial" w:eastAsia="Arial" w:hAnsi="Arial"/>
                <w:sz w:val="24"/>
                <w:szCs w:val="24"/>
              </w:rPr>
            </w:pPr>
            <w:r w:rsidDel="00000000" w:rsidR="00000000" w:rsidRPr="00000000">
              <w:rPr>
                <w:rFonts w:ascii="Arial" w:cs="Arial" w:eastAsia="Arial" w:hAnsi="Arial"/>
                <w:sz w:val="24"/>
                <w:szCs w:val="24"/>
                <w:rtl w:val="0"/>
              </w:rPr>
              <w:t xml:space="preserve">Room 16</w:t>
            </w:r>
          </w:p>
        </w:tc>
      </w:tr>
      <w:tr>
        <w:trPr>
          <w:cantSplit w:val="0"/>
          <w:tblHeader w:val="0"/>
        </w:trPr>
        <w:tc>
          <w:tcPr/>
          <w:p w:rsidR="00000000" w:rsidDel="00000000" w:rsidP="00000000" w:rsidRDefault="00000000" w:rsidRPr="00000000" w14:paraId="0000007F">
            <w:pPr>
              <w:rPr>
                <w:rFonts w:ascii="Arial" w:cs="Arial" w:eastAsia="Arial" w:hAnsi="Arial"/>
                <w:sz w:val="24"/>
                <w:szCs w:val="24"/>
              </w:rPr>
            </w:pPr>
            <w:r w:rsidDel="00000000" w:rsidR="00000000" w:rsidRPr="00000000">
              <w:rPr>
                <w:rFonts w:ascii="Arial" w:cs="Arial" w:eastAsia="Arial" w:hAnsi="Arial"/>
                <w:sz w:val="24"/>
                <w:szCs w:val="24"/>
                <w:rtl w:val="0"/>
              </w:rPr>
              <w:t xml:space="preserve">Natalie D'Cunha</w:t>
            </w:r>
          </w:p>
        </w:tc>
        <w:tc>
          <w:tcPr/>
          <w:p w:rsidR="00000000" w:rsidDel="00000000" w:rsidP="00000000" w:rsidRDefault="00000000" w:rsidRPr="00000000" w14:paraId="00000080">
            <w:pPr>
              <w:tabs>
                <w:tab w:val="left" w:leader="none" w:pos="287"/>
                <w:tab w:val="left" w:leader="none" w:pos="1984"/>
                <w:tab w:val="left" w:leader="none" w:pos="2268"/>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Rimu  Pod</w:t>
            </w:r>
          </w:p>
        </w:tc>
        <w:tc>
          <w:tcPr/>
          <w:p w:rsidR="00000000" w:rsidDel="00000000" w:rsidP="00000000" w:rsidRDefault="00000000" w:rsidRPr="00000000" w14:paraId="00000081">
            <w:pPr>
              <w:rPr>
                <w:sz w:val="24"/>
                <w:szCs w:val="24"/>
              </w:rPr>
            </w:pPr>
            <w:r w:rsidDel="00000000" w:rsidR="00000000" w:rsidRPr="00000000">
              <w:rPr>
                <w:rFonts w:ascii="Arial" w:cs="Arial" w:eastAsia="Arial" w:hAnsi="Arial"/>
                <w:sz w:val="24"/>
                <w:szCs w:val="24"/>
                <w:rtl w:val="0"/>
              </w:rPr>
              <w:t xml:space="preserve">Room 17</w:t>
            </w:r>
            <w:r w:rsidDel="00000000" w:rsidR="00000000" w:rsidRPr="00000000">
              <w:rPr>
                <w:rtl w:val="0"/>
              </w:rPr>
            </w:r>
          </w:p>
        </w:tc>
      </w:tr>
      <w:tr>
        <w:trPr>
          <w:cantSplit w:val="0"/>
          <w:tblHeader w:val="0"/>
        </w:trPr>
        <w:tc>
          <w:tcPr/>
          <w:p w:rsidR="00000000" w:rsidDel="00000000" w:rsidP="00000000" w:rsidRDefault="00000000" w:rsidRPr="00000000" w14:paraId="00000082">
            <w:pPr>
              <w:tabs>
                <w:tab w:val="left" w:leader="none" w:pos="287"/>
                <w:tab w:val="left" w:leader="none" w:pos="1984"/>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Selena Irving</w:t>
            </w:r>
          </w:p>
        </w:tc>
        <w:tc>
          <w:tcPr/>
          <w:p w:rsidR="00000000" w:rsidDel="00000000" w:rsidP="00000000" w:rsidRDefault="00000000" w:rsidRPr="00000000" w14:paraId="00000083">
            <w:pPr>
              <w:rPr>
                <w:rFonts w:ascii="Arial" w:cs="Arial" w:eastAsia="Arial" w:hAnsi="Arial"/>
                <w:sz w:val="24"/>
                <w:szCs w:val="24"/>
              </w:rPr>
            </w:pPr>
            <w:r w:rsidDel="00000000" w:rsidR="00000000" w:rsidRPr="00000000">
              <w:rPr>
                <w:rFonts w:ascii="Arial" w:cs="Arial" w:eastAsia="Arial" w:hAnsi="Arial"/>
                <w:sz w:val="24"/>
                <w:szCs w:val="24"/>
                <w:rtl w:val="0"/>
              </w:rPr>
              <w:t xml:space="preserve">Kahikatea Pod</w:t>
            </w:r>
          </w:p>
        </w:tc>
        <w:tc>
          <w:tcPr/>
          <w:p w:rsidR="00000000" w:rsidDel="00000000" w:rsidP="00000000" w:rsidRDefault="00000000" w:rsidRPr="00000000" w14:paraId="00000084">
            <w:pPr>
              <w:rPr>
                <w:rFonts w:ascii="Arial" w:cs="Arial" w:eastAsia="Arial" w:hAnsi="Arial"/>
                <w:sz w:val="24"/>
                <w:szCs w:val="24"/>
              </w:rPr>
            </w:pPr>
            <w:r w:rsidDel="00000000" w:rsidR="00000000" w:rsidRPr="00000000">
              <w:rPr>
                <w:rFonts w:ascii="Arial" w:cs="Arial" w:eastAsia="Arial" w:hAnsi="Arial"/>
                <w:sz w:val="24"/>
                <w:szCs w:val="24"/>
                <w:rtl w:val="0"/>
              </w:rPr>
              <w:t xml:space="preserve">Room 13</w:t>
            </w:r>
          </w:p>
        </w:tc>
      </w:tr>
      <w:tr>
        <w:trPr>
          <w:cantSplit w:val="0"/>
          <w:tblHeader w:val="0"/>
        </w:trPr>
        <w:tc>
          <w:tcPr/>
          <w:p w:rsidR="00000000" w:rsidDel="00000000" w:rsidP="00000000" w:rsidRDefault="00000000" w:rsidRPr="00000000" w14:paraId="00000085">
            <w:pPr>
              <w:tabs>
                <w:tab w:val="left" w:leader="none" w:pos="287"/>
                <w:tab w:val="left" w:leader="none" w:pos="1984"/>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Sarah Wild/Amy Burgess</w:t>
            </w:r>
          </w:p>
        </w:tc>
        <w:tc>
          <w:tcPr/>
          <w:p w:rsidR="00000000" w:rsidDel="00000000" w:rsidP="00000000" w:rsidRDefault="00000000" w:rsidRPr="00000000" w14:paraId="00000086">
            <w:pPr>
              <w:rPr>
                <w:rFonts w:ascii="Arial" w:cs="Arial" w:eastAsia="Arial" w:hAnsi="Arial"/>
                <w:b w:val="1"/>
                <w:i w:val="1"/>
                <w:sz w:val="24"/>
                <w:szCs w:val="24"/>
                <w:u w:val="single"/>
              </w:rPr>
            </w:pPr>
            <w:r w:rsidDel="00000000" w:rsidR="00000000" w:rsidRPr="00000000">
              <w:rPr>
                <w:rFonts w:ascii="Arial" w:cs="Arial" w:eastAsia="Arial" w:hAnsi="Arial"/>
                <w:sz w:val="24"/>
                <w:szCs w:val="24"/>
                <w:rtl w:val="0"/>
              </w:rPr>
              <w:t xml:space="preserve">Kauri Pod</w:t>
            </w:r>
            <w:r w:rsidDel="00000000" w:rsidR="00000000" w:rsidRPr="00000000">
              <w:rPr>
                <w:rtl w:val="0"/>
              </w:rPr>
            </w:r>
          </w:p>
        </w:tc>
        <w:tc>
          <w:tcPr/>
          <w:p w:rsidR="00000000" w:rsidDel="00000000" w:rsidP="00000000" w:rsidRDefault="00000000" w:rsidRPr="00000000" w14:paraId="00000087">
            <w:pPr>
              <w:rPr>
                <w:sz w:val="24"/>
                <w:szCs w:val="24"/>
              </w:rPr>
            </w:pPr>
            <w:r w:rsidDel="00000000" w:rsidR="00000000" w:rsidRPr="00000000">
              <w:rPr>
                <w:rFonts w:ascii="Arial" w:cs="Arial" w:eastAsia="Arial" w:hAnsi="Arial"/>
                <w:sz w:val="24"/>
                <w:szCs w:val="24"/>
                <w:rtl w:val="0"/>
              </w:rPr>
              <w:t xml:space="preserve">Room 19</w:t>
            </w:r>
            <w:r w:rsidDel="00000000" w:rsidR="00000000" w:rsidRPr="00000000">
              <w:rPr>
                <w:rtl w:val="0"/>
              </w:rPr>
            </w:r>
          </w:p>
        </w:tc>
      </w:tr>
      <w:tr>
        <w:trPr>
          <w:cantSplit w:val="0"/>
          <w:tblHeader w:val="0"/>
        </w:trPr>
        <w:tc>
          <w:tcPr/>
          <w:p w:rsidR="00000000" w:rsidDel="00000000" w:rsidP="00000000" w:rsidRDefault="00000000" w:rsidRPr="00000000" w14:paraId="00000088">
            <w:pPr>
              <w:tabs>
                <w:tab w:val="left" w:leader="none" w:pos="287"/>
                <w:tab w:val="left" w:leader="none" w:pos="1984"/>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Rachel Jackson</w:t>
            </w:r>
          </w:p>
        </w:tc>
        <w:tc>
          <w:tcPr/>
          <w:p w:rsidR="00000000" w:rsidDel="00000000" w:rsidP="00000000" w:rsidRDefault="00000000" w:rsidRPr="00000000" w14:paraId="00000089">
            <w:pPr>
              <w:rPr>
                <w:rFonts w:ascii="Arial" w:cs="Arial" w:eastAsia="Arial" w:hAnsi="Arial"/>
                <w:b w:val="1"/>
                <w:i w:val="1"/>
                <w:sz w:val="24"/>
                <w:szCs w:val="24"/>
                <w:u w:val="single"/>
              </w:rPr>
            </w:pPr>
            <w:r w:rsidDel="00000000" w:rsidR="00000000" w:rsidRPr="00000000">
              <w:rPr>
                <w:rFonts w:ascii="Arial" w:cs="Arial" w:eastAsia="Arial" w:hAnsi="Arial"/>
                <w:sz w:val="24"/>
                <w:szCs w:val="24"/>
                <w:rtl w:val="0"/>
              </w:rPr>
              <w:t xml:space="preserve">Kahikatea Pod</w:t>
            </w:r>
            <w:r w:rsidDel="00000000" w:rsidR="00000000" w:rsidRPr="00000000">
              <w:rPr>
                <w:rtl w:val="0"/>
              </w:rPr>
            </w:r>
          </w:p>
        </w:tc>
        <w:tc>
          <w:tcPr/>
          <w:p w:rsidR="00000000" w:rsidDel="00000000" w:rsidP="00000000" w:rsidRDefault="00000000" w:rsidRPr="00000000" w14:paraId="0000008A">
            <w:pPr>
              <w:rPr>
                <w:rFonts w:ascii="Arial" w:cs="Arial" w:eastAsia="Arial" w:hAnsi="Arial"/>
                <w:sz w:val="24"/>
                <w:szCs w:val="24"/>
              </w:rPr>
            </w:pPr>
            <w:r w:rsidDel="00000000" w:rsidR="00000000" w:rsidRPr="00000000">
              <w:rPr>
                <w:rFonts w:ascii="Arial" w:cs="Arial" w:eastAsia="Arial" w:hAnsi="Arial"/>
                <w:sz w:val="24"/>
                <w:szCs w:val="24"/>
                <w:rtl w:val="0"/>
              </w:rPr>
              <w:t xml:space="preserve">Room 19</w:t>
            </w:r>
          </w:p>
        </w:tc>
      </w:tr>
      <w:tr>
        <w:trPr>
          <w:cantSplit w:val="0"/>
          <w:tblHeader w:val="0"/>
        </w:trPr>
        <w:tc>
          <w:tcPr/>
          <w:p w:rsidR="00000000" w:rsidDel="00000000" w:rsidP="00000000" w:rsidRDefault="00000000" w:rsidRPr="00000000" w14:paraId="0000008B">
            <w:pPr>
              <w:tabs>
                <w:tab w:val="left" w:leader="none" w:pos="287"/>
                <w:tab w:val="left" w:leader="none" w:pos="1984"/>
                <w:tab w:val="left" w:leader="none" w:pos="3967"/>
              </w:tabs>
              <w:rPr>
                <w:rFonts w:ascii="Arial" w:cs="Arial" w:eastAsia="Arial" w:hAnsi="Arial"/>
                <w:sz w:val="24"/>
                <w:szCs w:val="24"/>
              </w:rPr>
            </w:pPr>
            <w:r w:rsidDel="00000000" w:rsidR="00000000" w:rsidRPr="00000000">
              <w:rPr>
                <w:rtl w:val="0"/>
              </w:rPr>
            </w:r>
          </w:p>
        </w:tc>
        <w:tc>
          <w:tcPr/>
          <w:p w:rsidR="00000000" w:rsidDel="00000000" w:rsidP="00000000" w:rsidRDefault="00000000" w:rsidRPr="00000000" w14:paraId="0000008C">
            <w:pPr>
              <w:jc w:val="center"/>
              <w:rPr>
                <w:rFonts w:ascii="Arial" w:cs="Arial" w:eastAsia="Arial" w:hAnsi="Arial"/>
                <w:color w:val="ff0000"/>
                <w:sz w:val="24"/>
                <w:szCs w:val="24"/>
              </w:rPr>
            </w:pPr>
            <w:r w:rsidDel="00000000" w:rsidR="00000000" w:rsidRPr="00000000">
              <w:rPr>
                <w:rFonts w:ascii="Arial" w:cs="Arial" w:eastAsia="Arial" w:hAnsi="Arial"/>
                <w:b w:val="1"/>
                <w:i w:val="1"/>
                <w:sz w:val="24"/>
                <w:szCs w:val="24"/>
                <w:u w:val="single"/>
                <w:rtl w:val="0"/>
              </w:rPr>
              <w:t xml:space="preserve">NGĀ KAITORO</w:t>
            </w:r>
            <w:r w:rsidDel="00000000" w:rsidR="00000000" w:rsidRPr="00000000">
              <w:rPr>
                <w:rtl w:val="0"/>
              </w:rPr>
            </w:r>
          </w:p>
        </w:tc>
        <w:tc>
          <w:tcPr/>
          <w:p w:rsidR="00000000" w:rsidDel="00000000" w:rsidP="00000000" w:rsidRDefault="00000000" w:rsidRPr="00000000" w14:paraId="0000008D">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8E">
            <w:pPr>
              <w:rPr>
                <w:rFonts w:ascii="Arial" w:cs="Arial" w:eastAsia="Arial" w:hAnsi="Arial"/>
                <w:sz w:val="24"/>
                <w:szCs w:val="24"/>
              </w:rPr>
            </w:pPr>
            <w:r w:rsidDel="00000000" w:rsidR="00000000" w:rsidRPr="00000000">
              <w:rPr>
                <w:rFonts w:ascii="Arial" w:cs="Arial" w:eastAsia="Arial" w:hAnsi="Arial"/>
                <w:sz w:val="24"/>
                <w:szCs w:val="24"/>
                <w:rtl w:val="0"/>
              </w:rPr>
              <w:t xml:space="preserve">Brenda Nelson</w:t>
            </w:r>
          </w:p>
        </w:tc>
        <w:tc>
          <w:tcPr/>
          <w:p w:rsidR="00000000" w:rsidDel="00000000" w:rsidP="00000000" w:rsidRDefault="00000000" w:rsidRPr="00000000" w14:paraId="0000008F">
            <w:pPr>
              <w:tabs>
                <w:tab w:val="left" w:leader="none" w:pos="287"/>
                <w:tab w:val="left" w:leader="none" w:pos="1984"/>
                <w:tab w:val="left" w:leader="none" w:pos="2268"/>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Syndicate Leader/Nīkau Pod</w:t>
            </w:r>
          </w:p>
        </w:tc>
        <w:tc>
          <w:tcPr/>
          <w:p w:rsidR="00000000" w:rsidDel="00000000" w:rsidP="00000000" w:rsidRDefault="00000000" w:rsidRPr="00000000" w14:paraId="00000090">
            <w:pPr>
              <w:rPr>
                <w:sz w:val="24"/>
                <w:szCs w:val="24"/>
              </w:rPr>
            </w:pPr>
            <w:r w:rsidDel="00000000" w:rsidR="00000000" w:rsidRPr="00000000">
              <w:rPr>
                <w:rFonts w:ascii="Arial" w:cs="Arial" w:eastAsia="Arial" w:hAnsi="Arial"/>
                <w:sz w:val="24"/>
                <w:szCs w:val="24"/>
                <w:rtl w:val="0"/>
              </w:rPr>
              <w:t xml:space="preserve">Room 20</w:t>
            </w:r>
            <w:r w:rsidDel="00000000" w:rsidR="00000000" w:rsidRPr="00000000">
              <w:rPr>
                <w:rtl w:val="0"/>
              </w:rPr>
            </w:r>
          </w:p>
        </w:tc>
      </w:tr>
      <w:tr>
        <w:trPr>
          <w:cantSplit w:val="0"/>
          <w:tblHeader w:val="0"/>
        </w:trPr>
        <w:tc>
          <w:tcPr/>
          <w:p w:rsidR="00000000" w:rsidDel="00000000" w:rsidP="00000000" w:rsidRDefault="00000000" w:rsidRPr="00000000" w14:paraId="00000091">
            <w:pPr>
              <w:rPr>
                <w:rFonts w:ascii="Arial" w:cs="Arial" w:eastAsia="Arial" w:hAnsi="Arial"/>
                <w:sz w:val="24"/>
                <w:szCs w:val="24"/>
              </w:rPr>
            </w:pPr>
            <w:r w:rsidDel="00000000" w:rsidR="00000000" w:rsidRPr="00000000">
              <w:rPr>
                <w:rFonts w:ascii="Arial" w:cs="Arial" w:eastAsia="Arial" w:hAnsi="Arial"/>
                <w:sz w:val="24"/>
                <w:szCs w:val="24"/>
                <w:rtl w:val="0"/>
              </w:rPr>
              <w:t xml:space="preserve">Becky Dewdney</w:t>
            </w:r>
          </w:p>
        </w:tc>
        <w:tc>
          <w:tcPr/>
          <w:p w:rsidR="00000000" w:rsidDel="00000000" w:rsidP="00000000" w:rsidRDefault="00000000" w:rsidRPr="00000000" w14:paraId="00000092">
            <w:pPr>
              <w:tabs>
                <w:tab w:val="left" w:leader="none" w:pos="287"/>
                <w:tab w:val="left" w:leader="none" w:pos="1984"/>
                <w:tab w:val="left" w:leader="none" w:pos="2268"/>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Nīkau Pod</w:t>
            </w:r>
          </w:p>
        </w:tc>
        <w:tc>
          <w:tcPr/>
          <w:p w:rsidR="00000000" w:rsidDel="00000000" w:rsidP="00000000" w:rsidRDefault="00000000" w:rsidRPr="00000000" w14:paraId="00000093">
            <w:pPr>
              <w:rPr>
                <w:rFonts w:ascii="Arial" w:cs="Arial" w:eastAsia="Arial" w:hAnsi="Arial"/>
                <w:sz w:val="24"/>
                <w:szCs w:val="24"/>
              </w:rPr>
            </w:pPr>
            <w:r w:rsidDel="00000000" w:rsidR="00000000" w:rsidRPr="00000000">
              <w:rPr>
                <w:rFonts w:ascii="Arial" w:cs="Arial" w:eastAsia="Arial" w:hAnsi="Arial"/>
                <w:sz w:val="24"/>
                <w:szCs w:val="24"/>
                <w:rtl w:val="0"/>
              </w:rPr>
              <w:t xml:space="preserve">Room 21</w:t>
            </w:r>
          </w:p>
        </w:tc>
      </w:tr>
      <w:tr>
        <w:trPr>
          <w:cantSplit w:val="0"/>
          <w:tblHeader w:val="0"/>
        </w:trPr>
        <w:tc>
          <w:tcPr/>
          <w:p w:rsidR="00000000" w:rsidDel="00000000" w:rsidP="00000000" w:rsidRDefault="00000000" w:rsidRPr="00000000" w14:paraId="00000094">
            <w:pPr>
              <w:rPr>
                <w:rFonts w:ascii="Arial" w:cs="Arial" w:eastAsia="Arial" w:hAnsi="Arial"/>
                <w:sz w:val="24"/>
                <w:szCs w:val="24"/>
              </w:rPr>
            </w:pPr>
            <w:r w:rsidDel="00000000" w:rsidR="00000000" w:rsidRPr="00000000">
              <w:rPr>
                <w:rFonts w:ascii="Arial" w:cs="Arial" w:eastAsia="Arial" w:hAnsi="Arial"/>
                <w:sz w:val="24"/>
                <w:szCs w:val="24"/>
                <w:rtl w:val="0"/>
              </w:rPr>
              <w:t xml:space="preserve">Sue Lemmon</w:t>
            </w:r>
          </w:p>
        </w:tc>
        <w:tc>
          <w:tcPr/>
          <w:p w:rsidR="00000000" w:rsidDel="00000000" w:rsidP="00000000" w:rsidRDefault="00000000" w:rsidRPr="00000000" w14:paraId="00000095">
            <w:pPr>
              <w:tabs>
                <w:tab w:val="left" w:leader="none" w:pos="287"/>
                <w:tab w:val="left" w:leader="none" w:pos="1984"/>
                <w:tab w:val="left" w:leader="none" w:pos="2268"/>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Karaka Pod</w:t>
            </w:r>
          </w:p>
        </w:tc>
        <w:tc>
          <w:tcPr/>
          <w:p w:rsidR="00000000" w:rsidDel="00000000" w:rsidP="00000000" w:rsidRDefault="00000000" w:rsidRPr="00000000" w14:paraId="00000096">
            <w:pPr>
              <w:rPr>
                <w:rFonts w:ascii="Arial" w:cs="Arial" w:eastAsia="Arial" w:hAnsi="Arial"/>
                <w:sz w:val="24"/>
                <w:szCs w:val="24"/>
              </w:rPr>
            </w:pPr>
            <w:r w:rsidDel="00000000" w:rsidR="00000000" w:rsidRPr="00000000">
              <w:rPr>
                <w:rFonts w:ascii="Arial" w:cs="Arial" w:eastAsia="Arial" w:hAnsi="Arial"/>
                <w:sz w:val="24"/>
                <w:szCs w:val="24"/>
                <w:rtl w:val="0"/>
              </w:rPr>
              <w:t xml:space="preserve">Room 22</w:t>
            </w:r>
          </w:p>
        </w:tc>
      </w:tr>
      <w:tr>
        <w:trPr>
          <w:cantSplit w:val="0"/>
          <w:tblHeader w:val="0"/>
        </w:trPr>
        <w:tc>
          <w:tcPr/>
          <w:p w:rsidR="00000000" w:rsidDel="00000000" w:rsidP="00000000" w:rsidRDefault="00000000" w:rsidRPr="00000000" w14:paraId="00000097">
            <w:pPr>
              <w:rPr>
                <w:rFonts w:ascii="Arial" w:cs="Arial" w:eastAsia="Arial" w:hAnsi="Arial"/>
                <w:sz w:val="24"/>
                <w:szCs w:val="24"/>
              </w:rPr>
            </w:pPr>
            <w:r w:rsidDel="00000000" w:rsidR="00000000" w:rsidRPr="00000000">
              <w:rPr>
                <w:rFonts w:ascii="Arial" w:cs="Arial" w:eastAsia="Arial" w:hAnsi="Arial"/>
                <w:sz w:val="24"/>
                <w:szCs w:val="24"/>
                <w:rtl w:val="0"/>
              </w:rPr>
              <w:t xml:space="preserve">Neil Milmine</w:t>
            </w:r>
          </w:p>
        </w:tc>
        <w:tc>
          <w:tcPr/>
          <w:p w:rsidR="00000000" w:rsidDel="00000000" w:rsidP="00000000" w:rsidRDefault="00000000" w:rsidRPr="00000000" w14:paraId="00000098">
            <w:pPr>
              <w:tabs>
                <w:tab w:val="left" w:leader="none" w:pos="287"/>
                <w:tab w:val="left" w:leader="none" w:pos="1984"/>
                <w:tab w:val="left" w:leader="none" w:pos="2268"/>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Karaka Pod</w:t>
            </w:r>
          </w:p>
        </w:tc>
        <w:tc>
          <w:tcPr/>
          <w:p w:rsidR="00000000" w:rsidDel="00000000" w:rsidP="00000000" w:rsidRDefault="00000000" w:rsidRPr="00000000" w14:paraId="00000099">
            <w:pPr>
              <w:rPr>
                <w:rFonts w:ascii="Arial" w:cs="Arial" w:eastAsia="Arial" w:hAnsi="Arial"/>
                <w:sz w:val="24"/>
                <w:szCs w:val="24"/>
              </w:rPr>
            </w:pPr>
            <w:r w:rsidDel="00000000" w:rsidR="00000000" w:rsidRPr="00000000">
              <w:rPr>
                <w:rFonts w:ascii="Arial" w:cs="Arial" w:eastAsia="Arial" w:hAnsi="Arial"/>
                <w:sz w:val="24"/>
                <w:szCs w:val="24"/>
                <w:rtl w:val="0"/>
              </w:rPr>
              <w:t xml:space="preserve">Room 23</w:t>
            </w:r>
          </w:p>
        </w:tc>
      </w:tr>
      <w:tr>
        <w:trPr>
          <w:cantSplit w:val="0"/>
          <w:tblHeader w:val="0"/>
        </w:trPr>
        <w:tc>
          <w:tcPr/>
          <w:p w:rsidR="00000000" w:rsidDel="00000000" w:rsidP="00000000" w:rsidRDefault="00000000" w:rsidRPr="00000000" w14:paraId="0000009A">
            <w:pPr>
              <w:rPr>
                <w:rFonts w:ascii="Arial" w:cs="Arial" w:eastAsia="Arial" w:hAnsi="Arial"/>
                <w:sz w:val="24"/>
                <w:szCs w:val="24"/>
              </w:rPr>
            </w:pPr>
            <w:r w:rsidDel="00000000" w:rsidR="00000000" w:rsidRPr="00000000">
              <w:rPr>
                <w:rFonts w:ascii="Arial" w:cs="Arial" w:eastAsia="Arial" w:hAnsi="Arial"/>
                <w:sz w:val="24"/>
                <w:szCs w:val="24"/>
                <w:rtl w:val="0"/>
              </w:rPr>
              <w:t xml:space="preserve">Lucy Tristram/Maria Cassidy</w:t>
            </w:r>
          </w:p>
        </w:tc>
        <w:tc>
          <w:tcPr/>
          <w:p w:rsidR="00000000" w:rsidDel="00000000" w:rsidP="00000000" w:rsidRDefault="00000000" w:rsidRPr="00000000" w14:paraId="0000009B">
            <w:pPr>
              <w:tabs>
                <w:tab w:val="left" w:leader="none" w:pos="287"/>
                <w:tab w:val="left" w:leader="none" w:pos="1984"/>
                <w:tab w:val="left" w:leader="none" w:pos="2268"/>
                <w:tab w:val="left" w:leader="none" w:pos="3967"/>
              </w:tabs>
              <w:rPr>
                <w:rFonts w:ascii="Arial" w:cs="Arial" w:eastAsia="Arial" w:hAnsi="Arial"/>
                <w:b w:val="1"/>
                <w:i w:val="1"/>
                <w:sz w:val="24"/>
                <w:szCs w:val="24"/>
                <w:u w:val="single"/>
              </w:rPr>
            </w:pPr>
            <w:r w:rsidDel="00000000" w:rsidR="00000000" w:rsidRPr="00000000">
              <w:rPr>
                <w:rFonts w:ascii="Arial" w:cs="Arial" w:eastAsia="Arial" w:hAnsi="Arial"/>
                <w:sz w:val="24"/>
                <w:szCs w:val="24"/>
                <w:rtl w:val="0"/>
              </w:rPr>
              <w:t xml:space="preserve">Nīkau Pod</w:t>
            </w:r>
            <w:r w:rsidDel="00000000" w:rsidR="00000000" w:rsidRPr="00000000">
              <w:rPr>
                <w:rtl w:val="0"/>
              </w:rPr>
            </w:r>
          </w:p>
        </w:tc>
        <w:tc>
          <w:tcPr/>
          <w:p w:rsidR="00000000" w:rsidDel="00000000" w:rsidP="00000000" w:rsidRDefault="00000000" w:rsidRPr="00000000" w14:paraId="0000009C">
            <w:pPr>
              <w:rPr>
                <w:rFonts w:ascii="Arial" w:cs="Arial" w:eastAsia="Arial" w:hAnsi="Arial"/>
                <w:sz w:val="24"/>
                <w:szCs w:val="24"/>
              </w:rPr>
            </w:pPr>
            <w:r w:rsidDel="00000000" w:rsidR="00000000" w:rsidRPr="00000000">
              <w:rPr>
                <w:rFonts w:ascii="Arial" w:cs="Arial" w:eastAsia="Arial" w:hAnsi="Arial"/>
                <w:sz w:val="24"/>
                <w:szCs w:val="24"/>
                <w:rtl w:val="0"/>
              </w:rPr>
              <w:t xml:space="preserve">Room 24</w:t>
            </w:r>
          </w:p>
        </w:tc>
      </w:tr>
      <w:tr>
        <w:trPr>
          <w:cantSplit w:val="0"/>
          <w:tblHeader w:val="0"/>
        </w:trPr>
        <w:tc>
          <w:tcPr/>
          <w:p w:rsidR="00000000" w:rsidDel="00000000" w:rsidP="00000000" w:rsidRDefault="00000000" w:rsidRPr="00000000" w14:paraId="0000009D">
            <w:pPr>
              <w:rPr>
                <w:rFonts w:ascii="Arial" w:cs="Arial" w:eastAsia="Arial" w:hAnsi="Arial"/>
                <w:i w:val="1"/>
                <w:color w:val="ff0000"/>
                <w:sz w:val="24"/>
                <w:szCs w:val="24"/>
                <w:u w:val="single"/>
              </w:rPr>
            </w:pPr>
            <w:r w:rsidDel="00000000" w:rsidR="00000000" w:rsidRPr="00000000">
              <w:rPr>
                <w:rtl w:val="0"/>
              </w:rPr>
            </w:r>
          </w:p>
        </w:tc>
        <w:tc>
          <w:tcPr/>
          <w:p w:rsidR="00000000" w:rsidDel="00000000" w:rsidP="00000000" w:rsidRDefault="00000000" w:rsidRPr="00000000" w14:paraId="0000009E">
            <w:pPr>
              <w:jc w:val="center"/>
              <w:rPr>
                <w:rFonts w:ascii="Arial" w:cs="Arial" w:eastAsia="Arial" w:hAnsi="Arial"/>
                <w:b w:val="1"/>
                <w:i w:val="1"/>
                <w:sz w:val="24"/>
                <w:szCs w:val="24"/>
                <w:u w:val="single"/>
              </w:rPr>
            </w:pPr>
            <w:r w:rsidDel="00000000" w:rsidR="00000000" w:rsidRPr="00000000">
              <w:rPr>
                <w:rFonts w:ascii="Arial" w:cs="Arial" w:eastAsia="Arial" w:hAnsi="Arial"/>
                <w:b w:val="1"/>
                <w:i w:val="1"/>
                <w:sz w:val="24"/>
                <w:szCs w:val="24"/>
                <w:u w:val="single"/>
                <w:rtl w:val="0"/>
              </w:rPr>
              <w:t xml:space="preserve">NGĀ KĀIPĀTAI</w:t>
            </w:r>
          </w:p>
        </w:tc>
        <w:tc>
          <w:tcPr/>
          <w:p w:rsidR="00000000" w:rsidDel="00000000" w:rsidP="00000000" w:rsidRDefault="00000000" w:rsidRPr="00000000" w14:paraId="0000009F">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A0">
            <w:pPr>
              <w:tabs>
                <w:tab w:val="left" w:leader="none" w:pos="287"/>
                <w:tab w:val="left" w:leader="none" w:pos="1984"/>
                <w:tab w:val="left" w:leader="none" w:pos="2268"/>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Kerri Davey</w:t>
            </w:r>
          </w:p>
        </w:tc>
        <w:tc>
          <w:tcPr/>
          <w:p w:rsidR="00000000" w:rsidDel="00000000" w:rsidP="00000000" w:rsidRDefault="00000000" w:rsidRPr="00000000" w14:paraId="000000A1">
            <w:pPr>
              <w:rPr>
                <w:rFonts w:ascii="Arial" w:cs="Arial" w:eastAsia="Arial" w:hAnsi="Arial"/>
                <w:sz w:val="24"/>
                <w:szCs w:val="24"/>
              </w:rPr>
            </w:pPr>
            <w:r w:rsidDel="00000000" w:rsidR="00000000" w:rsidRPr="00000000">
              <w:rPr>
                <w:rFonts w:ascii="Arial" w:cs="Arial" w:eastAsia="Arial" w:hAnsi="Arial"/>
                <w:sz w:val="24"/>
                <w:szCs w:val="24"/>
                <w:rtl w:val="0"/>
              </w:rPr>
              <w:t xml:space="preserve">Syndicate Leader/Rātā Pod</w:t>
            </w:r>
          </w:p>
        </w:tc>
        <w:tc>
          <w:tcPr/>
          <w:p w:rsidR="00000000" w:rsidDel="00000000" w:rsidP="00000000" w:rsidRDefault="00000000" w:rsidRPr="00000000" w14:paraId="000000A2">
            <w:pPr>
              <w:rPr>
                <w:sz w:val="24"/>
                <w:szCs w:val="24"/>
              </w:rPr>
            </w:pPr>
            <w:r w:rsidDel="00000000" w:rsidR="00000000" w:rsidRPr="00000000">
              <w:rPr>
                <w:rFonts w:ascii="Arial" w:cs="Arial" w:eastAsia="Arial" w:hAnsi="Arial"/>
                <w:sz w:val="24"/>
                <w:szCs w:val="24"/>
                <w:rtl w:val="0"/>
              </w:rPr>
              <w:t xml:space="preserve">Room 4</w:t>
            </w:r>
            <w:r w:rsidDel="00000000" w:rsidR="00000000" w:rsidRPr="00000000">
              <w:rPr>
                <w:rtl w:val="0"/>
              </w:rPr>
            </w:r>
          </w:p>
        </w:tc>
      </w:tr>
      <w:tr>
        <w:trPr>
          <w:cantSplit w:val="0"/>
          <w:tblHeader w:val="0"/>
        </w:trPr>
        <w:tc>
          <w:tcPr/>
          <w:p w:rsidR="00000000" w:rsidDel="00000000" w:rsidP="00000000" w:rsidRDefault="00000000" w:rsidRPr="00000000" w14:paraId="000000A3">
            <w:pPr>
              <w:rPr>
                <w:rFonts w:ascii="Arial" w:cs="Arial" w:eastAsia="Arial" w:hAnsi="Arial"/>
                <w:sz w:val="24"/>
                <w:szCs w:val="24"/>
              </w:rPr>
            </w:pPr>
            <w:r w:rsidDel="00000000" w:rsidR="00000000" w:rsidRPr="00000000">
              <w:rPr>
                <w:rFonts w:ascii="Arial" w:cs="Arial" w:eastAsia="Arial" w:hAnsi="Arial"/>
                <w:sz w:val="24"/>
                <w:szCs w:val="24"/>
                <w:rtl w:val="0"/>
              </w:rPr>
              <w:t xml:space="preserve">Paula Medrano Durban</w:t>
            </w:r>
          </w:p>
        </w:tc>
        <w:tc>
          <w:tcPr/>
          <w:p w:rsidR="00000000" w:rsidDel="00000000" w:rsidP="00000000" w:rsidRDefault="00000000" w:rsidRPr="00000000" w14:paraId="000000A4">
            <w:pPr>
              <w:tabs>
                <w:tab w:val="left" w:leader="none" w:pos="287"/>
                <w:tab w:val="left" w:leader="none" w:pos="1984"/>
                <w:tab w:val="left" w:leader="none" w:pos="2268"/>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Rātā Pod</w:t>
            </w:r>
          </w:p>
        </w:tc>
        <w:tc>
          <w:tcPr/>
          <w:p w:rsidR="00000000" w:rsidDel="00000000" w:rsidP="00000000" w:rsidRDefault="00000000" w:rsidRPr="00000000" w14:paraId="000000A5">
            <w:pPr>
              <w:rPr>
                <w:rFonts w:ascii="Arial" w:cs="Arial" w:eastAsia="Arial" w:hAnsi="Arial"/>
                <w:sz w:val="24"/>
                <w:szCs w:val="24"/>
              </w:rPr>
            </w:pPr>
            <w:r w:rsidDel="00000000" w:rsidR="00000000" w:rsidRPr="00000000">
              <w:rPr>
                <w:rFonts w:ascii="Arial" w:cs="Arial" w:eastAsia="Arial" w:hAnsi="Arial"/>
                <w:sz w:val="24"/>
                <w:szCs w:val="24"/>
                <w:rtl w:val="0"/>
              </w:rPr>
              <w:t xml:space="preserve">Room 3</w:t>
            </w:r>
          </w:p>
        </w:tc>
      </w:tr>
      <w:tr>
        <w:trPr>
          <w:cantSplit w:val="0"/>
          <w:tblHeader w:val="0"/>
        </w:trPr>
        <w:tc>
          <w:tcPr/>
          <w:p w:rsidR="00000000" w:rsidDel="00000000" w:rsidP="00000000" w:rsidRDefault="00000000" w:rsidRPr="00000000" w14:paraId="000000A6">
            <w:pPr>
              <w:rPr>
                <w:rFonts w:ascii="Arial" w:cs="Arial" w:eastAsia="Arial" w:hAnsi="Arial"/>
                <w:sz w:val="24"/>
                <w:szCs w:val="24"/>
              </w:rPr>
            </w:pPr>
            <w:r w:rsidDel="00000000" w:rsidR="00000000" w:rsidRPr="00000000">
              <w:rPr>
                <w:rFonts w:ascii="Arial" w:cs="Arial" w:eastAsia="Arial" w:hAnsi="Arial"/>
                <w:sz w:val="24"/>
                <w:szCs w:val="24"/>
                <w:rtl w:val="0"/>
              </w:rPr>
              <w:t xml:space="preserve">Emma Swanson</w:t>
            </w:r>
          </w:p>
        </w:tc>
        <w:tc>
          <w:tcPr/>
          <w:p w:rsidR="00000000" w:rsidDel="00000000" w:rsidP="00000000" w:rsidRDefault="00000000" w:rsidRPr="00000000" w14:paraId="000000A7">
            <w:pPr>
              <w:tabs>
                <w:tab w:val="left" w:leader="none" w:pos="287"/>
                <w:tab w:val="left" w:leader="none" w:pos="1984"/>
                <w:tab w:val="left" w:leader="none" w:pos="2268"/>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Kōwhai Pod</w:t>
            </w:r>
          </w:p>
        </w:tc>
        <w:tc>
          <w:tcPr/>
          <w:p w:rsidR="00000000" w:rsidDel="00000000" w:rsidP="00000000" w:rsidRDefault="00000000" w:rsidRPr="00000000" w14:paraId="000000A8">
            <w:pPr>
              <w:rPr>
                <w:rFonts w:ascii="Arial" w:cs="Arial" w:eastAsia="Arial" w:hAnsi="Arial"/>
                <w:sz w:val="24"/>
                <w:szCs w:val="24"/>
              </w:rPr>
            </w:pPr>
            <w:r w:rsidDel="00000000" w:rsidR="00000000" w:rsidRPr="00000000">
              <w:rPr>
                <w:rFonts w:ascii="Arial" w:cs="Arial" w:eastAsia="Arial" w:hAnsi="Arial"/>
                <w:sz w:val="24"/>
                <w:szCs w:val="24"/>
                <w:rtl w:val="0"/>
              </w:rPr>
              <w:t xml:space="preserve">Room 2</w:t>
            </w:r>
          </w:p>
        </w:tc>
      </w:tr>
      <w:tr>
        <w:trPr>
          <w:cantSplit w:val="0"/>
          <w:tblHeader w:val="0"/>
        </w:trPr>
        <w:tc>
          <w:tcPr/>
          <w:p w:rsidR="00000000" w:rsidDel="00000000" w:rsidP="00000000" w:rsidRDefault="00000000" w:rsidRPr="00000000" w14:paraId="000000A9">
            <w:pPr>
              <w:rPr>
                <w:rFonts w:ascii="Arial" w:cs="Arial" w:eastAsia="Arial" w:hAnsi="Arial"/>
                <w:sz w:val="24"/>
                <w:szCs w:val="24"/>
              </w:rPr>
            </w:pPr>
            <w:r w:rsidDel="00000000" w:rsidR="00000000" w:rsidRPr="00000000">
              <w:rPr>
                <w:rFonts w:ascii="Arial" w:cs="Arial" w:eastAsia="Arial" w:hAnsi="Arial"/>
                <w:sz w:val="24"/>
                <w:szCs w:val="24"/>
                <w:rtl w:val="0"/>
              </w:rPr>
              <w:t xml:space="preserve">Shelly Torr</w:t>
            </w:r>
          </w:p>
        </w:tc>
        <w:tc>
          <w:tcPr/>
          <w:p w:rsidR="00000000" w:rsidDel="00000000" w:rsidP="00000000" w:rsidRDefault="00000000" w:rsidRPr="00000000" w14:paraId="000000AA">
            <w:pPr>
              <w:tabs>
                <w:tab w:val="left" w:leader="none" w:pos="287"/>
                <w:tab w:val="left" w:leader="none" w:pos="1984"/>
                <w:tab w:val="left" w:leader="none" w:pos="2268"/>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Kōwhai Pod</w:t>
            </w:r>
          </w:p>
        </w:tc>
        <w:tc>
          <w:tcPr/>
          <w:p w:rsidR="00000000" w:rsidDel="00000000" w:rsidP="00000000" w:rsidRDefault="00000000" w:rsidRPr="00000000" w14:paraId="000000AB">
            <w:pPr>
              <w:rPr>
                <w:rFonts w:ascii="Arial" w:cs="Arial" w:eastAsia="Arial" w:hAnsi="Arial"/>
                <w:sz w:val="24"/>
                <w:szCs w:val="24"/>
              </w:rPr>
            </w:pPr>
            <w:r w:rsidDel="00000000" w:rsidR="00000000" w:rsidRPr="00000000">
              <w:rPr>
                <w:rFonts w:ascii="Arial" w:cs="Arial" w:eastAsia="Arial" w:hAnsi="Arial"/>
                <w:sz w:val="24"/>
                <w:szCs w:val="24"/>
                <w:rtl w:val="0"/>
              </w:rPr>
              <w:t xml:space="preserve">Room 1</w:t>
            </w:r>
          </w:p>
        </w:tc>
      </w:tr>
      <w:tr>
        <w:trPr>
          <w:cantSplit w:val="0"/>
          <w:tblHeader w:val="0"/>
        </w:trPr>
        <w:tc>
          <w:tcPr/>
          <w:p w:rsidR="00000000" w:rsidDel="00000000" w:rsidP="00000000" w:rsidRDefault="00000000" w:rsidRPr="00000000" w14:paraId="000000AC">
            <w:pPr>
              <w:jc w:val="center"/>
              <w:rPr>
                <w:rFonts w:ascii="Arial" w:cs="Arial" w:eastAsia="Arial" w:hAnsi="Arial"/>
                <w:i w:val="1"/>
                <w:color w:val="ff0000"/>
                <w:sz w:val="24"/>
                <w:szCs w:val="24"/>
                <w:u w:val="single"/>
              </w:rPr>
            </w:pPr>
            <w:r w:rsidDel="00000000" w:rsidR="00000000" w:rsidRPr="00000000">
              <w:rPr>
                <w:rtl w:val="0"/>
              </w:rPr>
            </w:r>
          </w:p>
        </w:tc>
        <w:tc>
          <w:tcPr/>
          <w:p w:rsidR="00000000" w:rsidDel="00000000" w:rsidP="00000000" w:rsidRDefault="00000000" w:rsidRPr="00000000" w14:paraId="000000AD">
            <w:pPr>
              <w:jc w:val="center"/>
              <w:rPr>
                <w:rFonts w:ascii="Arial" w:cs="Arial" w:eastAsia="Arial" w:hAnsi="Arial"/>
                <w:b w:val="1"/>
                <w:i w:val="1"/>
                <w:sz w:val="24"/>
                <w:szCs w:val="24"/>
                <w:u w:val="single"/>
              </w:rPr>
            </w:pPr>
            <w:r w:rsidDel="00000000" w:rsidR="00000000" w:rsidRPr="00000000">
              <w:rPr>
                <w:rtl w:val="0"/>
              </w:rPr>
            </w:r>
          </w:p>
        </w:tc>
        <w:tc>
          <w:tcPr/>
          <w:p w:rsidR="00000000" w:rsidDel="00000000" w:rsidP="00000000" w:rsidRDefault="00000000" w:rsidRPr="00000000" w14:paraId="000000AE">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AF">
            <w:pPr>
              <w:jc w:val="center"/>
              <w:rPr>
                <w:rFonts w:ascii="Arial" w:cs="Arial" w:eastAsia="Arial" w:hAnsi="Arial"/>
                <w:i w:val="1"/>
                <w:color w:val="ff0000"/>
                <w:sz w:val="24"/>
                <w:szCs w:val="24"/>
                <w:u w:val="single"/>
              </w:rPr>
            </w:pPr>
            <w:r w:rsidDel="00000000" w:rsidR="00000000" w:rsidRPr="00000000">
              <w:rPr>
                <w:rtl w:val="0"/>
              </w:rPr>
            </w:r>
          </w:p>
        </w:tc>
        <w:tc>
          <w:tcPr/>
          <w:p w:rsidR="00000000" w:rsidDel="00000000" w:rsidP="00000000" w:rsidRDefault="00000000" w:rsidRPr="00000000" w14:paraId="000000B0">
            <w:pPr>
              <w:jc w:val="center"/>
              <w:rPr>
                <w:sz w:val="24"/>
                <w:szCs w:val="24"/>
              </w:rPr>
            </w:pPr>
            <w:r w:rsidDel="00000000" w:rsidR="00000000" w:rsidRPr="00000000">
              <w:rPr>
                <w:rFonts w:ascii="Arial" w:cs="Arial" w:eastAsia="Arial" w:hAnsi="Arial"/>
                <w:b w:val="1"/>
                <w:i w:val="1"/>
                <w:sz w:val="24"/>
                <w:szCs w:val="24"/>
                <w:u w:val="single"/>
                <w:rtl w:val="0"/>
              </w:rPr>
              <w:t xml:space="preserve">RANGATAHI</w:t>
            </w:r>
            <w:r w:rsidDel="00000000" w:rsidR="00000000" w:rsidRPr="00000000">
              <w:rPr>
                <w:rtl w:val="0"/>
              </w:rPr>
            </w:r>
          </w:p>
        </w:tc>
        <w:tc>
          <w:tcPr/>
          <w:p w:rsidR="00000000" w:rsidDel="00000000" w:rsidP="00000000" w:rsidRDefault="00000000" w:rsidRPr="00000000" w14:paraId="000000B1">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B2">
            <w:pPr>
              <w:tabs>
                <w:tab w:val="left" w:leader="none" w:pos="287"/>
                <w:tab w:val="left" w:leader="none" w:pos="1984"/>
                <w:tab w:val="left" w:leader="none" w:pos="2268"/>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Lynnie Gilmore</w:t>
            </w:r>
          </w:p>
        </w:tc>
        <w:tc>
          <w:tcPr/>
          <w:p w:rsidR="00000000" w:rsidDel="00000000" w:rsidP="00000000" w:rsidRDefault="00000000" w:rsidRPr="00000000" w14:paraId="000000B3">
            <w:pPr>
              <w:rPr>
                <w:rFonts w:ascii="Arial" w:cs="Arial" w:eastAsia="Arial" w:hAnsi="Arial"/>
                <w:sz w:val="24"/>
                <w:szCs w:val="24"/>
              </w:rPr>
            </w:pPr>
            <w:r w:rsidDel="00000000" w:rsidR="00000000" w:rsidRPr="00000000">
              <w:rPr>
                <w:rFonts w:ascii="Arial" w:cs="Arial" w:eastAsia="Arial" w:hAnsi="Arial"/>
                <w:sz w:val="24"/>
                <w:szCs w:val="24"/>
                <w:rtl w:val="0"/>
              </w:rPr>
              <w:t xml:space="preserve">Syndicate Leader/Mānuka Pod</w:t>
            </w:r>
          </w:p>
        </w:tc>
        <w:tc>
          <w:tcPr/>
          <w:p w:rsidR="00000000" w:rsidDel="00000000" w:rsidP="00000000" w:rsidRDefault="00000000" w:rsidRPr="00000000" w14:paraId="000000B4">
            <w:pPr>
              <w:rPr>
                <w:sz w:val="24"/>
                <w:szCs w:val="24"/>
              </w:rPr>
            </w:pPr>
            <w:r w:rsidDel="00000000" w:rsidR="00000000" w:rsidRPr="00000000">
              <w:rPr>
                <w:rFonts w:ascii="Arial" w:cs="Arial" w:eastAsia="Arial" w:hAnsi="Arial"/>
                <w:sz w:val="24"/>
                <w:szCs w:val="24"/>
                <w:rtl w:val="0"/>
              </w:rPr>
              <w:t xml:space="preserve">Room 10</w:t>
            </w:r>
            <w:r w:rsidDel="00000000" w:rsidR="00000000" w:rsidRPr="00000000">
              <w:rPr>
                <w:rtl w:val="0"/>
              </w:rPr>
            </w:r>
          </w:p>
        </w:tc>
      </w:tr>
      <w:tr>
        <w:trPr>
          <w:cantSplit w:val="0"/>
          <w:tblHeader w:val="0"/>
        </w:trPr>
        <w:tc>
          <w:tcPr/>
          <w:p w:rsidR="00000000" w:rsidDel="00000000" w:rsidP="00000000" w:rsidRDefault="00000000" w:rsidRPr="00000000" w14:paraId="000000B5">
            <w:pPr>
              <w:rPr>
                <w:rFonts w:ascii="Arial" w:cs="Arial" w:eastAsia="Arial" w:hAnsi="Arial"/>
                <w:sz w:val="24"/>
                <w:szCs w:val="24"/>
              </w:rPr>
            </w:pPr>
            <w:r w:rsidDel="00000000" w:rsidR="00000000" w:rsidRPr="00000000">
              <w:rPr>
                <w:rFonts w:ascii="Arial" w:cs="Arial" w:eastAsia="Arial" w:hAnsi="Arial"/>
                <w:sz w:val="24"/>
                <w:szCs w:val="24"/>
                <w:rtl w:val="0"/>
              </w:rPr>
              <w:t xml:space="preserve">Diane Richards/Sophie Jones</w:t>
            </w:r>
          </w:p>
        </w:tc>
        <w:tc>
          <w:tcPr/>
          <w:p w:rsidR="00000000" w:rsidDel="00000000" w:rsidP="00000000" w:rsidRDefault="00000000" w:rsidRPr="00000000" w14:paraId="000000B6">
            <w:pPr>
              <w:tabs>
                <w:tab w:val="left" w:leader="none" w:pos="287"/>
                <w:tab w:val="left" w:leader="none" w:pos="1984"/>
                <w:tab w:val="left" w:leader="none" w:pos="2268"/>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Mānuka Pod</w:t>
            </w:r>
          </w:p>
        </w:tc>
        <w:tc>
          <w:tcPr/>
          <w:p w:rsidR="00000000" w:rsidDel="00000000" w:rsidP="00000000" w:rsidRDefault="00000000" w:rsidRPr="00000000" w14:paraId="000000B7">
            <w:pPr>
              <w:rPr>
                <w:rFonts w:ascii="Arial" w:cs="Arial" w:eastAsia="Arial" w:hAnsi="Arial"/>
                <w:sz w:val="24"/>
                <w:szCs w:val="24"/>
              </w:rPr>
            </w:pPr>
            <w:r w:rsidDel="00000000" w:rsidR="00000000" w:rsidRPr="00000000">
              <w:rPr>
                <w:rFonts w:ascii="Arial" w:cs="Arial" w:eastAsia="Arial" w:hAnsi="Arial"/>
                <w:sz w:val="24"/>
                <w:szCs w:val="24"/>
                <w:rtl w:val="0"/>
              </w:rPr>
              <w:t xml:space="preserve">Room 9</w:t>
            </w:r>
          </w:p>
        </w:tc>
      </w:tr>
      <w:tr>
        <w:trPr>
          <w:cantSplit w:val="0"/>
          <w:tblHeader w:val="0"/>
        </w:trPr>
        <w:tc>
          <w:tcPr/>
          <w:p w:rsidR="00000000" w:rsidDel="00000000" w:rsidP="00000000" w:rsidRDefault="00000000" w:rsidRPr="00000000" w14:paraId="000000B8">
            <w:pPr>
              <w:rPr>
                <w:rFonts w:ascii="Arial" w:cs="Arial" w:eastAsia="Arial" w:hAnsi="Arial"/>
                <w:sz w:val="24"/>
                <w:szCs w:val="24"/>
              </w:rPr>
            </w:pPr>
            <w:r w:rsidDel="00000000" w:rsidR="00000000" w:rsidRPr="00000000">
              <w:rPr>
                <w:rFonts w:ascii="Arial" w:cs="Arial" w:eastAsia="Arial" w:hAnsi="Arial"/>
                <w:sz w:val="24"/>
                <w:szCs w:val="24"/>
                <w:rtl w:val="0"/>
              </w:rPr>
              <w:t xml:space="preserve">Matt Wynne</w:t>
            </w:r>
          </w:p>
        </w:tc>
        <w:tc>
          <w:tcPr/>
          <w:p w:rsidR="00000000" w:rsidDel="00000000" w:rsidP="00000000" w:rsidRDefault="00000000" w:rsidRPr="00000000" w14:paraId="000000B9">
            <w:pPr>
              <w:tabs>
                <w:tab w:val="left" w:leader="none" w:pos="287"/>
                <w:tab w:val="left" w:leader="none" w:pos="1984"/>
                <w:tab w:val="left" w:leader="none" w:pos="2268"/>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Pukatea Pod</w:t>
            </w:r>
          </w:p>
        </w:tc>
        <w:tc>
          <w:tcPr/>
          <w:p w:rsidR="00000000" w:rsidDel="00000000" w:rsidP="00000000" w:rsidRDefault="00000000" w:rsidRPr="00000000" w14:paraId="000000BA">
            <w:pPr>
              <w:rPr>
                <w:rFonts w:ascii="Arial" w:cs="Arial" w:eastAsia="Arial" w:hAnsi="Arial"/>
                <w:sz w:val="24"/>
                <w:szCs w:val="24"/>
              </w:rPr>
            </w:pPr>
            <w:r w:rsidDel="00000000" w:rsidR="00000000" w:rsidRPr="00000000">
              <w:rPr>
                <w:rFonts w:ascii="Arial" w:cs="Arial" w:eastAsia="Arial" w:hAnsi="Arial"/>
                <w:sz w:val="24"/>
                <w:szCs w:val="24"/>
                <w:rtl w:val="0"/>
              </w:rPr>
              <w:t xml:space="preserve">Room 11</w:t>
            </w:r>
          </w:p>
        </w:tc>
      </w:tr>
      <w:tr>
        <w:trPr>
          <w:cantSplit w:val="0"/>
          <w:tblHeader w:val="0"/>
        </w:trPr>
        <w:tc>
          <w:tcPr/>
          <w:p w:rsidR="00000000" w:rsidDel="00000000" w:rsidP="00000000" w:rsidRDefault="00000000" w:rsidRPr="00000000" w14:paraId="000000BB">
            <w:pPr>
              <w:rPr>
                <w:rFonts w:ascii="Arial" w:cs="Arial" w:eastAsia="Arial" w:hAnsi="Arial"/>
                <w:sz w:val="24"/>
                <w:szCs w:val="24"/>
              </w:rPr>
            </w:pPr>
            <w:bookmarkStart w:colFirst="0" w:colLast="0" w:name="_heading=h.3dy6vkm" w:id="5"/>
            <w:bookmarkEnd w:id="5"/>
            <w:r w:rsidDel="00000000" w:rsidR="00000000" w:rsidRPr="00000000">
              <w:rPr>
                <w:rFonts w:ascii="Arial" w:cs="Arial" w:eastAsia="Arial" w:hAnsi="Arial"/>
                <w:sz w:val="24"/>
                <w:szCs w:val="24"/>
                <w:rtl w:val="0"/>
              </w:rPr>
              <w:t xml:space="preserve">Kerryann Holwill</w:t>
            </w:r>
          </w:p>
        </w:tc>
        <w:tc>
          <w:tcPr/>
          <w:p w:rsidR="00000000" w:rsidDel="00000000" w:rsidP="00000000" w:rsidRDefault="00000000" w:rsidRPr="00000000" w14:paraId="000000BC">
            <w:pPr>
              <w:tabs>
                <w:tab w:val="left" w:leader="none" w:pos="287"/>
                <w:tab w:val="left" w:leader="none" w:pos="1984"/>
                <w:tab w:val="left" w:leader="none" w:pos="2268"/>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Pukatea Pod</w:t>
            </w:r>
          </w:p>
        </w:tc>
        <w:tc>
          <w:tcPr/>
          <w:p w:rsidR="00000000" w:rsidDel="00000000" w:rsidP="00000000" w:rsidRDefault="00000000" w:rsidRPr="00000000" w14:paraId="000000BD">
            <w:pPr>
              <w:rPr>
                <w:rFonts w:ascii="Arial" w:cs="Arial" w:eastAsia="Arial" w:hAnsi="Arial"/>
                <w:sz w:val="24"/>
                <w:szCs w:val="24"/>
              </w:rPr>
            </w:pPr>
            <w:r w:rsidDel="00000000" w:rsidR="00000000" w:rsidRPr="00000000">
              <w:rPr>
                <w:rFonts w:ascii="Arial" w:cs="Arial" w:eastAsia="Arial" w:hAnsi="Arial"/>
                <w:sz w:val="24"/>
                <w:szCs w:val="24"/>
                <w:rtl w:val="0"/>
              </w:rPr>
              <w:t xml:space="preserve">Room 12</w:t>
            </w:r>
          </w:p>
        </w:tc>
      </w:tr>
      <w:tr>
        <w:trPr>
          <w:cantSplit w:val="0"/>
          <w:tblHeader w:val="0"/>
        </w:trPr>
        <w:tc>
          <w:tcPr/>
          <w:p w:rsidR="00000000" w:rsidDel="00000000" w:rsidP="00000000" w:rsidRDefault="00000000" w:rsidRPr="00000000" w14:paraId="000000BE">
            <w:pPr>
              <w:rPr>
                <w:rFonts w:ascii="Arial" w:cs="Arial" w:eastAsia="Arial" w:hAnsi="Arial"/>
                <w:sz w:val="24"/>
                <w:szCs w:val="24"/>
              </w:rPr>
            </w:pPr>
            <w:r w:rsidDel="00000000" w:rsidR="00000000" w:rsidRPr="00000000">
              <w:rPr>
                <w:rFonts w:ascii="Arial" w:cs="Arial" w:eastAsia="Arial" w:hAnsi="Arial"/>
                <w:sz w:val="24"/>
                <w:szCs w:val="24"/>
                <w:rtl w:val="0"/>
              </w:rPr>
              <w:t xml:space="preserve">Fiona Howard</w:t>
            </w:r>
          </w:p>
        </w:tc>
        <w:tc>
          <w:tcPr/>
          <w:p w:rsidR="00000000" w:rsidDel="00000000" w:rsidP="00000000" w:rsidRDefault="00000000" w:rsidRPr="00000000" w14:paraId="000000BF">
            <w:pPr>
              <w:tabs>
                <w:tab w:val="left" w:leader="none" w:pos="287"/>
                <w:tab w:val="left" w:leader="none" w:pos="1984"/>
                <w:tab w:val="left" w:leader="none" w:pos="2268"/>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Tōtara</w:t>
            </w:r>
          </w:p>
        </w:tc>
        <w:tc>
          <w:tcPr/>
          <w:p w:rsidR="00000000" w:rsidDel="00000000" w:rsidP="00000000" w:rsidRDefault="00000000" w:rsidRPr="00000000" w14:paraId="000000C0">
            <w:pPr>
              <w:rPr>
                <w:rFonts w:ascii="Arial" w:cs="Arial" w:eastAsia="Arial" w:hAnsi="Arial"/>
                <w:sz w:val="24"/>
                <w:szCs w:val="24"/>
              </w:rPr>
            </w:pPr>
            <w:r w:rsidDel="00000000" w:rsidR="00000000" w:rsidRPr="00000000">
              <w:rPr>
                <w:rFonts w:ascii="Arial" w:cs="Arial" w:eastAsia="Arial" w:hAnsi="Arial"/>
                <w:sz w:val="24"/>
                <w:szCs w:val="24"/>
                <w:rtl w:val="0"/>
              </w:rPr>
              <w:t xml:space="preserve">Room 8</w:t>
            </w:r>
          </w:p>
        </w:tc>
      </w:tr>
      <w:tr>
        <w:trPr>
          <w:cantSplit w:val="0"/>
          <w:tblHeader w:val="0"/>
        </w:trPr>
        <w:tc>
          <w:tcPr/>
          <w:p w:rsidR="00000000" w:rsidDel="00000000" w:rsidP="00000000" w:rsidRDefault="00000000" w:rsidRPr="00000000" w14:paraId="000000C1">
            <w:pPr>
              <w:rPr>
                <w:rFonts w:ascii="Arial" w:cs="Arial" w:eastAsia="Arial" w:hAnsi="Arial"/>
                <w:sz w:val="24"/>
                <w:szCs w:val="24"/>
              </w:rPr>
            </w:pPr>
            <w:r w:rsidDel="00000000" w:rsidR="00000000" w:rsidRPr="00000000">
              <w:rPr>
                <w:rFonts w:ascii="Arial" w:cs="Arial" w:eastAsia="Arial" w:hAnsi="Arial"/>
                <w:sz w:val="24"/>
                <w:szCs w:val="24"/>
                <w:rtl w:val="0"/>
              </w:rPr>
              <w:t xml:space="preserve">Alison Roberts</w:t>
            </w:r>
          </w:p>
        </w:tc>
        <w:tc>
          <w:tcPr/>
          <w:p w:rsidR="00000000" w:rsidDel="00000000" w:rsidP="00000000" w:rsidRDefault="00000000" w:rsidRPr="00000000" w14:paraId="000000C2">
            <w:pPr>
              <w:tabs>
                <w:tab w:val="left" w:leader="none" w:pos="287"/>
                <w:tab w:val="left" w:leader="none" w:pos="1984"/>
                <w:tab w:val="left" w:leader="none" w:pos="2268"/>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Children with Special Abilities</w:t>
            </w:r>
          </w:p>
        </w:tc>
        <w:tc>
          <w:tcPr/>
          <w:p w:rsidR="00000000" w:rsidDel="00000000" w:rsidP="00000000" w:rsidRDefault="00000000" w:rsidRPr="00000000" w14:paraId="000000C3">
            <w:pPr>
              <w:rPr>
                <w:rFonts w:ascii="Arial" w:cs="Arial" w:eastAsia="Arial" w:hAnsi="Arial"/>
                <w:sz w:val="24"/>
                <w:szCs w:val="24"/>
              </w:rPr>
            </w:pPr>
            <w:r w:rsidDel="00000000" w:rsidR="00000000" w:rsidRPr="00000000">
              <w:rPr>
                <w:rFonts w:ascii="Arial" w:cs="Arial" w:eastAsia="Arial" w:hAnsi="Arial"/>
                <w:sz w:val="24"/>
                <w:szCs w:val="24"/>
                <w:rtl w:val="0"/>
              </w:rPr>
              <w:t xml:space="preserve">SENCO</w:t>
            </w:r>
          </w:p>
        </w:tc>
      </w:tr>
    </w:tbl>
    <w:p w:rsidR="00000000" w:rsidDel="00000000" w:rsidP="00000000" w:rsidRDefault="00000000" w:rsidRPr="00000000" w14:paraId="000000C4">
      <w:pPr>
        <w:rPr/>
      </w:pPr>
      <w:r w:rsidDel="00000000" w:rsidR="00000000" w:rsidRPr="00000000">
        <w:rPr>
          <w:rtl w:val="0"/>
        </w:rPr>
      </w:r>
    </w:p>
    <w:tbl>
      <w:tblPr>
        <w:tblStyle w:val="Table3"/>
        <w:tblW w:w="10456.0" w:type="dxa"/>
        <w:jc w:val="left"/>
        <w:tblInd w:w="-1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969"/>
        <w:gridCol w:w="3268"/>
        <w:gridCol w:w="3219"/>
        <w:tblGridChange w:id="0">
          <w:tblGrid>
            <w:gridCol w:w="3969"/>
            <w:gridCol w:w="3268"/>
            <w:gridCol w:w="3219"/>
          </w:tblGrid>
        </w:tblGridChange>
      </w:tblGrid>
      <w:tr>
        <w:trPr>
          <w:cantSplit w:val="0"/>
          <w:trHeight w:val="310"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0.0" w:type="dxa"/>
              <w:left w:w="58.0" w:type="dxa"/>
              <w:bottom w:w="0.0" w:type="dxa"/>
              <w:right w:w="58.0" w:type="dxa"/>
            </w:tcMar>
          </w:tcPr>
          <w:p w:rsidR="00000000" w:rsidDel="00000000" w:rsidP="00000000" w:rsidRDefault="00000000" w:rsidRPr="00000000" w14:paraId="000000C5">
            <w:pPr>
              <w:rPr>
                <w:rFonts w:ascii="Arial" w:cs="Arial" w:eastAsia="Arial" w:hAnsi="Arial"/>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0C6">
            <w:pPr>
              <w:jc w:val="center"/>
              <w:rPr>
                <w:rFonts w:ascii="Arial" w:cs="Arial" w:eastAsia="Arial" w:hAnsi="Arial"/>
                <w:color w:val="ff0000"/>
                <w:sz w:val="24"/>
                <w:szCs w:val="24"/>
              </w:rPr>
            </w:pPr>
            <w:r w:rsidDel="00000000" w:rsidR="00000000" w:rsidRPr="00000000">
              <w:rPr>
                <w:rFonts w:ascii="Arial" w:cs="Arial" w:eastAsia="Arial" w:hAnsi="Arial"/>
                <w:b w:val="1"/>
                <w:i w:val="1"/>
                <w:sz w:val="24"/>
                <w:szCs w:val="24"/>
                <w:u w:val="single"/>
                <w:rtl w:val="0"/>
              </w:rPr>
              <w:t xml:space="preserve">TEACHER AIDES</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0.0" w:type="dxa"/>
              <w:left w:w="58.0" w:type="dxa"/>
              <w:bottom w:w="0.0" w:type="dxa"/>
              <w:right w:w="58.0" w:type="dxa"/>
            </w:tcMar>
          </w:tcPr>
          <w:p w:rsidR="00000000" w:rsidDel="00000000" w:rsidP="00000000" w:rsidRDefault="00000000" w:rsidRPr="00000000" w14:paraId="000000C7">
            <w:pPr>
              <w:rPr>
                <w:rFonts w:ascii="Arial" w:cs="Arial" w:eastAsia="Arial" w:hAnsi="Arial"/>
                <w:color w:val="ff0000"/>
                <w:sz w:val="24"/>
                <w:szCs w:val="24"/>
              </w:rPr>
            </w:pPr>
            <w:r w:rsidDel="00000000" w:rsidR="00000000" w:rsidRPr="00000000">
              <w:rPr>
                <w:rtl w:val="0"/>
              </w:rPr>
            </w:r>
          </w:p>
        </w:tc>
      </w:tr>
      <w:tr>
        <w:trPr>
          <w:cantSplit w:val="0"/>
          <w:trHeight w:val="267"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0.0" w:type="dxa"/>
              <w:left w:w="58.0" w:type="dxa"/>
              <w:bottom w:w="0.0" w:type="dxa"/>
              <w:right w:w="58.0" w:type="dxa"/>
            </w:tcMar>
          </w:tcPr>
          <w:p w:rsidR="00000000" w:rsidDel="00000000" w:rsidP="00000000" w:rsidRDefault="00000000" w:rsidRPr="00000000" w14:paraId="000000C8">
            <w:pPr>
              <w:rPr>
                <w:rFonts w:ascii="Arial" w:cs="Arial" w:eastAsia="Arial" w:hAnsi="Arial"/>
                <w:sz w:val="24"/>
                <w:szCs w:val="24"/>
              </w:rPr>
            </w:pPr>
            <w:r w:rsidDel="00000000" w:rsidR="00000000" w:rsidRPr="00000000">
              <w:rPr>
                <w:rFonts w:ascii="Arial" w:cs="Arial" w:eastAsia="Arial" w:hAnsi="Arial"/>
                <w:sz w:val="24"/>
                <w:szCs w:val="24"/>
                <w:rtl w:val="0"/>
              </w:rPr>
              <w:t xml:space="preserve">Barbara Higgott</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0C9">
            <w:pPr>
              <w:rPr>
                <w:rFonts w:ascii="Arial" w:cs="Arial" w:eastAsia="Arial" w:hAnsi="Arial"/>
                <w:sz w:val="24"/>
                <w:szCs w:val="24"/>
              </w:rPr>
            </w:pPr>
            <w:r w:rsidDel="00000000" w:rsidR="00000000" w:rsidRPr="00000000">
              <w:rPr>
                <w:rFonts w:ascii="Arial" w:cs="Arial" w:eastAsia="Arial" w:hAnsi="Arial"/>
                <w:sz w:val="24"/>
                <w:szCs w:val="24"/>
                <w:rtl w:val="0"/>
              </w:rPr>
              <w:t xml:space="preserve"> Thea van der Meulen</w:t>
            </w:r>
          </w:p>
        </w:tc>
        <w:tc>
          <w:tcPr>
            <w:tcBorders>
              <w:top w:color="000000" w:space="0" w:sz="8" w:val="single"/>
              <w:left w:color="000000" w:space="0" w:sz="8" w:val="single"/>
              <w:bottom w:color="000000" w:space="0" w:sz="8" w:val="single"/>
              <w:right w:color="000000" w:space="0" w:sz="8" w:val="single"/>
            </w:tcBorders>
            <w:shd w:fill="auto" w:val="clear"/>
            <w:tcMar>
              <w:top w:w="0.0" w:type="dxa"/>
              <w:left w:w="58.0" w:type="dxa"/>
              <w:bottom w:w="0.0" w:type="dxa"/>
              <w:right w:w="58.0" w:type="dxa"/>
            </w:tcMar>
          </w:tcPr>
          <w:p w:rsidR="00000000" w:rsidDel="00000000" w:rsidP="00000000" w:rsidRDefault="00000000" w:rsidRPr="00000000" w14:paraId="000000CA">
            <w:pPr>
              <w:rPr>
                <w:rFonts w:ascii="Arial" w:cs="Arial" w:eastAsia="Arial" w:hAnsi="Arial"/>
                <w:sz w:val="24"/>
                <w:szCs w:val="24"/>
              </w:rPr>
            </w:pPr>
            <w:r w:rsidDel="00000000" w:rsidR="00000000" w:rsidRPr="00000000">
              <w:rPr>
                <w:rFonts w:ascii="Arial" w:cs="Arial" w:eastAsia="Arial" w:hAnsi="Arial"/>
                <w:sz w:val="24"/>
                <w:szCs w:val="24"/>
                <w:rtl w:val="0"/>
              </w:rPr>
              <w:t xml:space="preserve">Rosie Va’a</w:t>
            </w:r>
          </w:p>
        </w:tc>
      </w:tr>
      <w:tr>
        <w:trPr>
          <w:cantSplit w:val="0"/>
          <w:trHeight w:val="267"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0.0" w:type="dxa"/>
              <w:left w:w="58.0" w:type="dxa"/>
              <w:bottom w:w="0.0" w:type="dxa"/>
              <w:right w:w="58.0" w:type="dxa"/>
            </w:tcMar>
          </w:tcPr>
          <w:p w:rsidR="00000000" w:rsidDel="00000000" w:rsidP="00000000" w:rsidRDefault="00000000" w:rsidRPr="00000000" w14:paraId="000000CB">
            <w:pPr>
              <w:rPr>
                <w:rFonts w:ascii="Arial" w:cs="Arial" w:eastAsia="Arial" w:hAnsi="Arial"/>
                <w:sz w:val="24"/>
                <w:szCs w:val="24"/>
              </w:rPr>
            </w:pPr>
            <w:r w:rsidDel="00000000" w:rsidR="00000000" w:rsidRPr="00000000">
              <w:rPr>
                <w:rFonts w:ascii="Arial" w:cs="Arial" w:eastAsia="Arial" w:hAnsi="Arial"/>
                <w:sz w:val="24"/>
                <w:szCs w:val="24"/>
                <w:rtl w:val="0"/>
              </w:rPr>
              <w:t xml:space="preserve">Louise Reilly</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0CC">
            <w:pPr>
              <w:rPr>
                <w:rFonts w:ascii="Arial" w:cs="Arial" w:eastAsia="Arial" w:hAnsi="Arial"/>
                <w:sz w:val="24"/>
                <w:szCs w:val="24"/>
              </w:rPr>
            </w:pPr>
            <w:r w:rsidDel="00000000" w:rsidR="00000000" w:rsidRPr="00000000">
              <w:rPr>
                <w:rFonts w:ascii="Arial" w:cs="Arial" w:eastAsia="Arial" w:hAnsi="Arial"/>
                <w:sz w:val="24"/>
                <w:szCs w:val="24"/>
                <w:rtl w:val="0"/>
              </w:rPr>
              <w:t xml:space="preserve"> Ngatai Derbidge (Kaiārahi)</w:t>
            </w:r>
          </w:p>
        </w:tc>
        <w:tc>
          <w:tcPr>
            <w:tcBorders>
              <w:top w:color="000000" w:space="0" w:sz="8" w:val="single"/>
              <w:left w:color="000000" w:space="0" w:sz="8" w:val="single"/>
              <w:bottom w:color="000000" w:space="0" w:sz="8" w:val="single"/>
              <w:right w:color="000000" w:space="0" w:sz="8" w:val="single"/>
            </w:tcBorders>
            <w:shd w:fill="auto" w:val="clear"/>
            <w:tcMar>
              <w:top w:w="0.0" w:type="dxa"/>
              <w:left w:w="58.0" w:type="dxa"/>
              <w:bottom w:w="0.0" w:type="dxa"/>
              <w:right w:w="58.0" w:type="dxa"/>
            </w:tcMar>
          </w:tcPr>
          <w:p w:rsidR="00000000" w:rsidDel="00000000" w:rsidP="00000000" w:rsidRDefault="00000000" w:rsidRPr="00000000" w14:paraId="000000CD">
            <w:pPr>
              <w:rPr>
                <w:rFonts w:ascii="Arial" w:cs="Arial" w:eastAsia="Arial" w:hAnsi="Arial"/>
                <w:sz w:val="24"/>
                <w:szCs w:val="24"/>
              </w:rPr>
            </w:pPr>
            <w:r w:rsidDel="00000000" w:rsidR="00000000" w:rsidRPr="00000000">
              <w:rPr>
                <w:rFonts w:ascii="Arial" w:cs="Arial" w:eastAsia="Arial" w:hAnsi="Arial"/>
                <w:sz w:val="24"/>
                <w:szCs w:val="24"/>
                <w:rtl w:val="0"/>
              </w:rPr>
              <w:t xml:space="preserve">Carol Coulthard</w:t>
            </w:r>
          </w:p>
        </w:tc>
      </w:tr>
      <w:tr>
        <w:trPr>
          <w:cantSplit w:val="0"/>
          <w:trHeight w:val="320.9765625"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0.0" w:type="dxa"/>
              <w:left w:w="58.0" w:type="dxa"/>
              <w:bottom w:w="0.0" w:type="dxa"/>
              <w:right w:w="58.0" w:type="dxa"/>
            </w:tcMar>
          </w:tcPr>
          <w:p w:rsidR="00000000" w:rsidDel="00000000" w:rsidP="00000000" w:rsidRDefault="00000000" w:rsidRPr="00000000" w14:paraId="000000CE">
            <w:pPr>
              <w:rPr>
                <w:rFonts w:ascii="Arial" w:cs="Arial" w:eastAsia="Arial" w:hAnsi="Arial"/>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0CF">
            <w:pPr>
              <w:rPr>
                <w:rFonts w:ascii="Arial" w:cs="Arial" w:eastAsia="Arial" w:hAnsi="Arial"/>
                <w:sz w:val="24"/>
                <w:szCs w:val="24"/>
              </w:rPr>
            </w:pPr>
            <w:r w:rsidDel="00000000" w:rsidR="00000000" w:rsidRPr="00000000">
              <w:rPr>
                <w:rFonts w:ascii="Arial" w:cs="Arial" w:eastAsia="Arial" w:hAnsi="Arial"/>
                <w:sz w:val="24"/>
                <w:szCs w:val="24"/>
                <w:rtl w:val="0"/>
              </w:rPr>
              <w:t xml:space="preserve"> Lesley Millns</w:t>
            </w:r>
          </w:p>
        </w:tc>
        <w:tc>
          <w:tcPr>
            <w:tcBorders>
              <w:top w:color="000000" w:space="0" w:sz="8" w:val="single"/>
              <w:left w:color="000000" w:space="0" w:sz="8" w:val="single"/>
              <w:bottom w:color="000000" w:space="0" w:sz="8" w:val="single"/>
              <w:right w:color="000000" w:space="0" w:sz="8" w:val="single"/>
            </w:tcBorders>
            <w:shd w:fill="auto" w:val="clear"/>
            <w:tcMar>
              <w:top w:w="0.0" w:type="dxa"/>
              <w:left w:w="58.0" w:type="dxa"/>
              <w:bottom w:w="0.0" w:type="dxa"/>
              <w:right w:w="58.0" w:type="dxa"/>
            </w:tcMar>
          </w:tcPr>
          <w:p w:rsidR="00000000" w:rsidDel="00000000" w:rsidP="00000000" w:rsidRDefault="00000000" w:rsidRPr="00000000" w14:paraId="000000D0">
            <w:pPr>
              <w:rPr>
                <w:rFonts w:ascii="Arial" w:cs="Arial" w:eastAsia="Arial" w:hAnsi="Arial"/>
                <w:sz w:val="24"/>
                <w:szCs w:val="24"/>
              </w:rPr>
            </w:pPr>
            <w:r w:rsidDel="00000000" w:rsidR="00000000" w:rsidRPr="00000000">
              <w:rPr>
                <w:rFonts w:ascii="Arial" w:cs="Arial" w:eastAsia="Arial" w:hAnsi="Arial"/>
                <w:sz w:val="24"/>
                <w:szCs w:val="24"/>
                <w:rtl w:val="0"/>
              </w:rPr>
              <w:t xml:space="preserve">Carol McCaffrey</w:t>
            </w:r>
          </w:p>
        </w:tc>
      </w:tr>
      <w:tr>
        <w:trPr>
          <w:cantSplit w:val="0"/>
          <w:trHeight w:val="48"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0.0" w:type="dxa"/>
              <w:left w:w="58.0" w:type="dxa"/>
              <w:bottom w:w="0.0" w:type="dxa"/>
              <w:right w:w="58.0" w:type="dxa"/>
            </w:tcMar>
          </w:tcPr>
          <w:p w:rsidR="00000000" w:rsidDel="00000000" w:rsidP="00000000" w:rsidRDefault="00000000" w:rsidRPr="00000000" w14:paraId="000000D1">
            <w:pPr>
              <w:rPr>
                <w:rFonts w:ascii="Arial" w:cs="Arial" w:eastAsia="Arial" w:hAnsi="Arial"/>
                <w:sz w:val="24"/>
                <w:szCs w:val="24"/>
              </w:rPr>
            </w:pPr>
            <w:r w:rsidDel="00000000" w:rsidR="00000000" w:rsidRPr="00000000">
              <w:rPr>
                <w:rFonts w:ascii="Arial" w:cs="Arial" w:eastAsia="Arial" w:hAnsi="Arial"/>
                <w:sz w:val="24"/>
                <w:szCs w:val="24"/>
                <w:rtl w:val="0"/>
              </w:rPr>
              <w:t xml:space="preserve">Charlotte Arthurs</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0D2">
            <w:pPr>
              <w:rPr>
                <w:rFonts w:ascii="Arial" w:cs="Arial" w:eastAsia="Arial" w:hAnsi="Arial"/>
                <w:sz w:val="24"/>
                <w:szCs w:val="24"/>
              </w:rPr>
            </w:pPr>
            <w:r w:rsidDel="00000000" w:rsidR="00000000" w:rsidRPr="00000000">
              <w:rPr>
                <w:rFonts w:ascii="Arial" w:cs="Arial" w:eastAsia="Arial" w:hAnsi="Arial"/>
                <w:sz w:val="24"/>
                <w:szCs w:val="24"/>
                <w:rtl w:val="0"/>
              </w:rPr>
              <w:t xml:space="preserve">Dana Reynolds</w:t>
            </w:r>
          </w:p>
        </w:tc>
        <w:tc>
          <w:tcPr>
            <w:tcBorders>
              <w:top w:color="000000" w:space="0" w:sz="8" w:val="single"/>
              <w:left w:color="000000" w:space="0" w:sz="8" w:val="single"/>
              <w:bottom w:color="000000" w:space="0" w:sz="8" w:val="single"/>
              <w:right w:color="000000" w:space="0" w:sz="8" w:val="single"/>
            </w:tcBorders>
            <w:shd w:fill="auto" w:val="clear"/>
            <w:tcMar>
              <w:top w:w="0.0" w:type="dxa"/>
              <w:left w:w="58.0" w:type="dxa"/>
              <w:bottom w:w="0.0" w:type="dxa"/>
              <w:right w:w="58.0" w:type="dxa"/>
            </w:tcMar>
          </w:tcPr>
          <w:p w:rsidR="00000000" w:rsidDel="00000000" w:rsidP="00000000" w:rsidRDefault="00000000" w:rsidRPr="00000000" w14:paraId="000000D3">
            <w:pPr>
              <w:rPr>
                <w:rFonts w:ascii="Arial" w:cs="Arial" w:eastAsia="Arial" w:hAnsi="Arial"/>
                <w:sz w:val="24"/>
                <w:szCs w:val="24"/>
              </w:rPr>
            </w:pPr>
            <w:r w:rsidDel="00000000" w:rsidR="00000000" w:rsidRPr="00000000">
              <w:rPr>
                <w:rFonts w:ascii="Arial" w:cs="Arial" w:eastAsia="Arial" w:hAnsi="Arial"/>
                <w:sz w:val="24"/>
                <w:szCs w:val="24"/>
                <w:rtl w:val="0"/>
              </w:rPr>
              <w:t xml:space="preserve">Michelle Moir</w:t>
            </w:r>
          </w:p>
        </w:tc>
      </w:tr>
      <w:tr>
        <w:trPr>
          <w:cantSplit w:val="0"/>
          <w:trHeight w:val="267"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0.0" w:type="dxa"/>
              <w:left w:w="58.0" w:type="dxa"/>
              <w:bottom w:w="0.0" w:type="dxa"/>
              <w:right w:w="58.0" w:type="dxa"/>
            </w:tcMar>
          </w:tcPr>
          <w:p w:rsidR="00000000" w:rsidDel="00000000" w:rsidP="00000000" w:rsidRDefault="00000000" w:rsidRPr="00000000" w14:paraId="000000D4">
            <w:pPr>
              <w:rPr>
                <w:rFonts w:ascii="Arial" w:cs="Arial" w:eastAsia="Arial" w:hAnsi="Arial"/>
                <w:color w:val="ff0000"/>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0D5">
            <w:pPr>
              <w:jc w:val="center"/>
              <w:rPr>
                <w:rFonts w:ascii="Arial" w:cs="Arial" w:eastAsia="Arial" w:hAnsi="Arial"/>
                <w:color w:val="ff0000"/>
                <w:sz w:val="24"/>
                <w:szCs w:val="24"/>
              </w:rPr>
            </w:pPr>
            <w:r w:rsidDel="00000000" w:rsidR="00000000" w:rsidRPr="00000000">
              <w:rPr>
                <w:rFonts w:ascii="Arial" w:cs="Arial" w:eastAsia="Arial" w:hAnsi="Arial"/>
                <w:b w:val="1"/>
                <w:i w:val="1"/>
                <w:sz w:val="24"/>
                <w:szCs w:val="24"/>
                <w:u w:val="single"/>
                <w:rtl w:val="0"/>
              </w:rPr>
              <w:t xml:space="preserve">ANCILLARY STAFF</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0.0" w:type="dxa"/>
              <w:left w:w="58.0" w:type="dxa"/>
              <w:bottom w:w="0.0" w:type="dxa"/>
              <w:right w:w="58.0" w:type="dxa"/>
            </w:tcMar>
          </w:tcPr>
          <w:p w:rsidR="00000000" w:rsidDel="00000000" w:rsidP="00000000" w:rsidRDefault="00000000" w:rsidRPr="00000000" w14:paraId="000000D6">
            <w:pPr>
              <w:rPr>
                <w:rFonts w:ascii="Arial" w:cs="Arial" w:eastAsia="Arial" w:hAnsi="Arial"/>
                <w:color w:val="ff0000"/>
                <w:sz w:val="24"/>
                <w:szCs w:val="24"/>
              </w:rPr>
            </w:pPr>
            <w:r w:rsidDel="00000000" w:rsidR="00000000" w:rsidRPr="00000000">
              <w:rPr>
                <w:rtl w:val="0"/>
              </w:rPr>
            </w:r>
          </w:p>
        </w:tc>
      </w:tr>
      <w:tr>
        <w:trPr>
          <w:cantSplit w:val="0"/>
          <w:trHeight w:val="267"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0.0" w:type="dxa"/>
              <w:left w:w="58.0" w:type="dxa"/>
              <w:bottom w:w="0.0" w:type="dxa"/>
              <w:right w:w="58.0" w:type="dxa"/>
            </w:tcMar>
          </w:tcPr>
          <w:p w:rsidR="00000000" w:rsidDel="00000000" w:rsidP="00000000" w:rsidRDefault="00000000" w:rsidRPr="00000000" w14:paraId="000000D7">
            <w:pPr>
              <w:rPr>
                <w:rFonts w:ascii="Arial" w:cs="Arial" w:eastAsia="Arial" w:hAnsi="Arial"/>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0D8">
            <w:pPr>
              <w:rPr>
                <w:rFonts w:ascii="Arial" w:cs="Arial" w:eastAsia="Arial" w:hAnsi="Arial"/>
                <w:sz w:val="24"/>
                <w:szCs w:val="24"/>
              </w:rPr>
            </w:pPr>
            <w:r w:rsidDel="00000000" w:rsidR="00000000" w:rsidRPr="00000000">
              <w:rPr>
                <w:rFonts w:ascii="Arial" w:cs="Arial" w:eastAsia="Arial" w:hAnsi="Arial"/>
                <w:sz w:val="24"/>
                <w:szCs w:val="24"/>
                <w:rtl w:val="0"/>
              </w:rPr>
              <w:t xml:space="preserve"> Executive Assistant</w:t>
            </w:r>
          </w:p>
        </w:tc>
        <w:tc>
          <w:tcPr>
            <w:tcBorders>
              <w:top w:color="000000" w:space="0" w:sz="8" w:val="single"/>
              <w:left w:color="000000" w:space="0" w:sz="8" w:val="single"/>
              <w:bottom w:color="000000" w:space="0" w:sz="8" w:val="single"/>
              <w:right w:color="000000" w:space="0" w:sz="8" w:val="single"/>
            </w:tcBorders>
            <w:shd w:fill="auto" w:val="clear"/>
            <w:tcMar>
              <w:top w:w="0.0" w:type="dxa"/>
              <w:left w:w="58.0" w:type="dxa"/>
              <w:bottom w:w="0.0" w:type="dxa"/>
              <w:right w:w="58.0" w:type="dxa"/>
            </w:tcMar>
          </w:tcPr>
          <w:p w:rsidR="00000000" w:rsidDel="00000000" w:rsidP="00000000" w:rsidRDefault="00000000" w:rsidRPr="00000000" w14:paraId="000000D9">
            <w:pPr>
              <w:rPr>
                <w:rFonts w:ascii="Arial" w:cs="Arial" w:eastAsia="Arial" w:hAnsi="Arial"/>
                <w:sz w:val="24"/>
                <w:szCs w:val="24"/>
              </w:rPr>
            </w:pPr>
            <w:r w:rsidDel="00000000" w:rsidR="00000000" w:rsidRPr="00000000">
              <w:rPr>
                <w:rFonts w:ascii="Arial" w:cs="Arial" w:eastAsia="Arial" w:hAnsi="Arial"/>
                <w:sz w:val="24"/>
                <w:szCs w:val="24"/>
                <w:rtl w:val="0"/>
              </w:rPr>
              <w:t xml:space="preserve">Admin Block</w:t>
            </w:r>
          </w:p>
        </w:tc>
      </w:tr>
      <w:tr>
        <w:trPr>
          <w:cantSplit w:val="0"/>
          <w:trHeight w:val="267"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0.0" w:type="dxa"/>
              <w:left w:w="58.0" w:type="dxa"/>
              <w:bottom w:w="0.0" w:type="dxa"/>
              <w:right w:w="58.0" w:type="dxa"/>
            </w:tcMar>
          </w:tcPr>
          <w:p w:rsidR="00000000" w:rsidDel="00000000" w:rsidP="00000000" w:rsidRDefault="00000000" w:rsidRPr="00000000" w14:paraId="000000DA">
            <w:pPr>
              <w:rPr>
                <w:rFonts w:ascii="Arial" w:cs="Arial" w:eastAsia="Arial" w:hAnsi="Arial"/>
                <w:sz w:val="24"/>
                <w:szCs w:val="24"/>
              </w:rPr>
            </w:pPr>
            <w:r w:rsidDel="00000000" w:rsidR="00000000" w:rsidRPr="00000000">
              <w:rPr>
                <w:rFonts w:ascii="Arial" w:cs="Arial" w:eastAsia="Arial" w:hAnsi="Arial"/>
                <w:sz w:val="24"/>
                <w:szCs w:val="24"/>
                <w:rtl w:val="0"/>
              </w:rPr>
              <w:t xml:space="preserve">Lisanne Templer</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0DB">
            <w:pPr>
              <w:rPr>
                <w:rFonts w:ascii="Arial" w:cs="Arial" w:eastAsia="Arial" w:hAnsi="Arial"/>
                <w:sz w:val="24"/>
                <w:szCs w:val="24"/>
              </w:rPr>
            </w:pPr>
            <w:r w:rsidDel="00000000" w:rsidR="00000000" w:rsidRPr="00000000">
              <w:rPr>
                <w:rFonts w:ascii="Arial" w:cs="Arial" w:eastAsia="Arial" w:hAnsi="Arial"/>
                <w:sz w:val="24"/>
                <w:szCs w:val="24"/>
                <w:rtl w:val="0"/>
              </w:rPr>
              <w:t xml:space="preserve"> Office Assistant</w:t>
            </w:r>
          </w:p>
        </w:tc>
        <w:tc>
          <w:tcPr>
            <w:tcBorders>
              <w:top w:color="000000" w:space="0" w:sz="8" w:val="single"/>
              <w:left w:color="000000" w:space="0" w:sz="8" w:val="single"/>
              <w:bottom w:color="000000" w:space="0" w:sz="8" w:val="single"/>
              <w:right w:color="000000" w:space="0" w:sz="8" w:val="single"/>
            </w:tcBorders>
            <w:shd w:fill="auto" w:val="clear"/>
            <w:tcMar>
              <w:top w:w="0.0" w:type="dxa"/>
              <w:left w:w="58.0" w:type="dxa"/>
              <w:bottom w:w="0.0" w:type="dxa"/>
              <w:right w:w="58.0" w:type="dxa"/>
            </w:tcMar>
          </w:tcPr>
          <w:p w:rsidR="00000000" w:rsidDel="00000000" w:rsidP="00000000" w:rsidRDefault="00000000" w:rsidRPr="00000000" w14:paraId="000000DC">
            <w:pPr>
              <w:rPr>
                <w:rFonts w:ascii="Arial" w:cs="Arial" w:eastAsia="Arial" w:hAnsi="Arial"/>
                <w:sz w:val="24"/>
                <w:szCs w:val="24"/>
              </w:rPr>
            </w:pPr>
            <w:r w:rsidDel="00000000" w:rsidR="00000000" w:rsidRPr="00000000">
              <w:rPr>
                <w:rFonts w:ascii="Arial" w:cs="Arial" w:eastAsia="Arial" w:hAnsi="Arial"/>
                <w:sz w:val="24"/>
                <w:szCs w:val="24"/>
                <w:rtl w:val="0"/>
              </w:rPr>
              <w:t xml:space="preserve">Admin Block</w:t>
            </w:r>
          </w:p>
        </w:tc>
      </w:tr>
      <w:tr>
        <w:trPr>
          <w:cantSplit w:val="0"/>
          <w:trHeight w:val="267"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0.0" w:type="dxa"/>
              <w:left w:w="58.0" w:type="dxa"/>
              <w:bottom w:w="0.0" w:type="dxa"/>
              <w:right w:w="58.0" w:type="dxa"/>
            </w:tcMar>
          </w:tcPr>
          <w:p w:rsidR="00000000" w:rsidDel="00000000" w:rsidP="00000000" w:rsidRDefault="00000000" w:rsidRPr="00000000" w14:paraId="000000DD">
            <w:pPr>
              <w:rPr>
                <w:rFonts w:ascii="Arial" w:cs="Arial" w:eastAsia="Arial" w:hAnsi="Arial"/>
                <w:sz w:val="24"/>
                <w:szCs w:val="24"/>
              </w:rPr>
            </w:pPr>
            <w:r w:rsidDel="00000000" w:rsidR="00000000" w:rsidRPr="00000000">
              <w:rPr>
                <w:rFonts w:ascii="Arial" w:cs="Arial" w:eastAsia="Arial" w:hAnsi="Arial"/>
                <w:sz w:val="24"/>
                <w:szCs w:val="24"/>
                <w:rtl w:val="0"/>
              </w:rPr>
              <w:t xml:space="preserve">Natasha Milmine</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0DE">
            <w:pPr>
              <w:rPr>
                <w:rFonts w:ascii="Arial" w:cs="Arial" w:eastAsia="Arial" w:hAnsi="Arial"/>
                <w:sz w:val="24"/>
                <w:szCs w:val="24"/>
              </w:rPr>
            </w:pPr>
            <w:r w:rsidDel="00000000" w:rsidR="00000000" w:rsidRPr="00000000">
              <w:rPr>
                <w:rFonts w:ascii="Arial" w:cs="Arial" w:eastAsia="Arial" w:hAnsi="Arial"/>
                <w:sz w:val="24"/>
                <w:szCs w:val="24"/>
                <w:rtl w:val="0"/>
              </w:rPr>
              <w:t xml:space="preserve"> Library</w:t>
            </w:r>
          </w:p>
        </w:tc>
        <w:tc>
          <w:tcPr>
            <w:tcBorders>
              <w:top w:color="000000" w:space="0" w:sz="8" w:val="single"/>
              <w:left w:color="000000" w:space="0" w:sz="8" w:val="single"/>
              <w:bottom w:color="000000" w:space="0" w:sz="8" w:val="single"/>
              <w:right w:color="000000" w:space="0" w:sz="8" w:val="single"/>
            </w:tcBorders>
            <w:shd w:fill="auto" w:val="clear"/>
            <w:tcMar>
              <w:top w:w="0.0" w:type="dxa"/>
              <w:left w:w="58.0" w:type="dxa"/>
              <w:bottom w:w="0.0" w:type="dxa"/>
              <w:right w:w="58.0" w:type="dxa"/>
            </w:tcMar>
          </w:tcPr>
          <w:p w:rsidR="00000000" w:rsidDel="00000000" w:rsidP="00000000" w:rsidRDefault="00000000" w:rsidRPr="00000000" w14:paraId="000000DF">
            <w:pPr>
              <w:rPr>
                <w:rFonts w:ascii="Arial" w:cs="Arial" w:eastAsia="Arial" w:hAnsi="Arial"/>
                <w:sz w:val="24"/>
                <w:szCs w:val="24"/>
              </w:rPr>
            </w:pPr>
            <w:r w:rsidDel="00000000" w:rsidR="00000000" w:rsidRPr="00000000">
              <w:rPr>
                <w:rtl w:val="0"/>
              </w:rPr>
            </w:r>
          </w:p>
        </w:tc>
      </w:tr>
      <w:tr>
        <w:trPr>
          <w:cantSplit w:val="0"/>
          <w:trHeight w:val="267"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0.0" w:type="dxa"/>
              <w:left w:w="58.0" w:type="dxa"/>
              <w:bottom w:w="0.0" w:type="dxa"/>
              <w:right w:w="58.0" w:type="dxa"/>
            </w:tcMar>
          </w:tcPr>
          <w:p w:rsidR="00000000" w:rsidDel="00000000" w:rsidP="00000000" w:rsidRDefault="00000000" w:rsidRPr="00000000" w14:paraId="000000E0">
            <w:pPr>
              <w:tabs>
                <w:tab w:val="left" w:leader="none" w:pos="287"/>
                <w:tab w:val="left" w:leader="none" w:pos="1984"/>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Adrian Whiteman</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0E1">
            <w:pPr>
              <w:tabs>
                <w:tab w:val="left" w:leader="none" w:pos="287"/>
                <w:tab w:val="left" w:leader="none" w:pos="1984"/>
                <w:tab w:val="left" w:leader="none" w:pos="3967"/>
              </w:tabs>
              <w:rPr>
                <w:rFonts w:ascii="Arial" w:cs="Arial" w:eastAsia="Arial" w:hAnsi="Arial"/>
                <w:sz w:val="24"/>
                <w:szCs w:val="24"/>
              </w:rPr>
            </w:pPr>
            <w:r w:rsidDel="00000000" w:rsidR="00000000" w:rsidRPr="00000000">
              <w:rPr>
                <w:rFonts w:ascii="Arial" w:cs="Arial" w:eastAsia="Arial" w:hAnsi="Arial"/>
                <w:sz w:val="24"/>
                <w:szCs w:val="24"/>
                <w:rtl w:val="0"/>
              </w:rPr>
              <w:t xml:space="preserve"> </w:t>
            </w:r>
          </w:p>
        </w:tc>
        <w:tc>
          <w:tcPr>
            <w:tcBorders>
              <w:top w:color="000000" w:space="0" w:sz="8" w:val="single"/>
              <w:left w:color="000000" w:space="0" w:sz="8" w:val="single"/>
              <w:bottom w:color="000000" w:space="0" w:sz="8" w:val="single"/>
              <w:right w:color="000000" w:space="0" w:sz="8" w:val="single"/>
            </w:tcBorders>
            <w:shd w:fill="auto" w:val="clear"/>
            <w:tcMar>
              <w:top w:w="0.0" w:type="dxa"/>
              <w:left w:w="58.0" w:type="dxa"/>
              <w:bottom w:w="0.0" w:type="dxa"/>
              <w:right w:w="58.0" w:type="dxa"/>
            </w:tcMar>
          </w:tcPr>
          <w:p w:rsidR="00000000" w:rsidDel="00000000" w:rsidP="00000000" w:rsidRDefault="00000000" w:rsidRPr="00000000" w14:paraId="000000E2">
            <w:pPr>
              <w:rPr>
                <w:rFonts w:ascii="Arial" w:cs="Arial" w:eastAsia="Arial" w:hAnsi="Arial"/>
                <w:sz w:val="24"/>
                <w:szCs w:val="24"/>
              </w:rPr>
            </w:pPr>
            <w:r w:rsidDel="00000000" w:rsidR="00000000" w:rsidRPr="00000000">
              <w:rPr>
                <w:rFonts w:ascii="Arial" w:cs="Arial" w:eastAsia="Arial" w:hAnsi="Arial"/>
                <w:sz w:val="24"/>
                <w:szCs w:val="24"/>
                <w:rtl w:val="0"/>
              </w:rPr>
              <w:t xml:space="preserve">Caretaking/Grounds</w:t>
            </w:r>
          </w:p>
        </w:tc>
      </w:tr>
    </w:tbl>
    <w:p w:rsidR="00000000" w:rsidDel="00000000" w:rsidP="00000000" w:rsidRDefault="00000000" w:rsidRPr="00000000" w14:paraId="000000E3">
      <w:pPr>
        <w:pStyle w:val="Heading1"/>
        <w:jc w:val="center"/>
        <w:rPr/>
      </w:pPr>
      <w:bookmarkStart w:colFirst="0" w:colLast="0" w:name="_heading=h.2ol4kaccx67u" w:id="6"/>
      <w:bookmarkEnd w:id="6"/>
      <w:r w:rsidDel="00000000" w:rsidR="00000000" w:rsidRPr="00000000">
        <w:rPr>
          <w:rFonts w:ascii="Times New Roman" w:cs="Times New Roman" w:eastAsia="Times New Roman" w:hAnsi="Times New Roman"/>
          <w:b w:val="0"/>
          <w:color w:val="000000"/>
          <w:sz w:val="20"/>
          <w:szCs w:val="20"/>
        </w:rPr>
        <w:drawing>
          <wp:inline distB="114300" distT="114300" distL="114300" distR="114300">
            <wp:extent cx="3601875" cy="3274432"/>
            <wp:effectExtent b="0" l="0" r="0" t="0"/>
            <wp:docPr id="335" name="image25.png"/>
            <a:graphic>
              <a:graphicData uri="http://schemas.openxmlformats.org/drawingml/2006/picture">
                <pic:pic>
                  <pic:nvPicPr>
                    <pic:cNvPr id="0" name="image25.png"/>
                    <pic:cNvPicPr preferRelativeResize="0"/>
                  </pic:nvPicPr>
                  <pic:blipFill>
                    <a:blip r:embed="rId17"/>
                    <a:srcRect b="18258" l="28602" r="28796" t="13676"/>
                    <a:stretch>
                      <a:fillRect/>
                    </a:stretch>
                  </pic:blipFill>
                  <pic:spPr>
                    <a:xfrm>
                      <a:off x="0" y="0"/>
                      <a:ext cx="3601875" cy="3274432"/>
                    </a:xfrm>
                    <a:prstGeom prst="rect"/>
                    <a:ln/>
                  </pic:spPr>
                </pic:pic>
              </a:graphicData>
            </a:graphic>
          </wp:inline>
        </w:drawing>
      </w:r>
      <w:r w:rsidDel="00000000" w:rsidR="00000000" w:rsidRPr="00000000">
        <w:rPr>
          <w:rtl w:val="0"/>
        </w:rPr>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pStyle w:val="Heading2"/>
        <w:rPr>
          <w:sz w:val="32"/>
          <w:szCs w:val="32"/>
        </w:rPr>
      </w:pPr>
      <w:bookmarkStart w:colFirst="0" w:colLast="0" w:name="_heading=h.6n73crpxv04" w:id="7"/>
      <w:bookmarkEnd w:id="7"/>
      <w:r w:rsidDel="00000000" w:rsidR="00000000" w:rsidRPr="00000000">
        <w:rPr>
          <w:sz w:val="32"/>
          <w:szCs w:val="32"/>
          <w:rtl w:val="0"/>
        </w:rPr>
        <w:t xml:space="preserve">KAPAKAPANUI SCHOOL LOGO</w:t>
      </w:r>
    </w:p>
    <w:p w:rsidR="00000000" w:rsidDel="00000000" w:rsidP="00000000" w:rsidRDefault="00000000" w:rsidRPr="00000000" w14:paraId="000000E6">
      <w:pPr>
        <w:pStyle w:val="Heading2"/>
        <w:keepNext w:val="0"/>
        <w:keepLines w:val="0"/>
        <w:spacing w:before="0" w:lineRule="auto"/>
        <w:jc w:val="center"/>
        <w:rPr>
          <w:rFonts w:ascii="Times New Roman" w:cs="Times New Roman" w:eastAsia="Times New Roman" w:hAnsi="Times New Roman"/>
          <w:b w:val="0"/>
          <w:color w:val="000000"/>
          <w:sz w:val="20"/>
          <w:szCs w:val="20"/>
        </w:rPr>
      </w:pPr>
      <w:r w:rsidDel="00000000" w:rsidR="00000000" w:rsidRPr="00000000">
        <w:rPr>
          <w:rFonts w:ascii="Times New Roman" w:cs="Times New Roman" w:eastAsia="Times New Roman" w:hAnsi="Times New Roman"/>
          <w:b w:val="0"/>
          <w:color w:val="000000"/>
          <w:sz w:val="20"/>
          <w:szCs w:val="20"/>
        </w:rPr>
        <w:drawing>
          <wp:inline distB="114300" distT="114300" distL="114300" distR="114300">
            <wp:extent cx="2138507" cy="1138238"/>
            <wp:effectExtent b="0" l="0" r="0" t="0"/>
            <wp:docPr id="340" name="image24.png"/>
            <a:graphic>
              <a:graphicData uri="http://schemas.openxmlformats.org/drawingml/2006/picture">
                <pic:pic>
                  <pic:nvPicPr>
                    <pic:cNvPr id="0" name="image24.png"/>
                    <pic:cNvPicPr preferRelativeResize="0"/>
                  </pic:nvPicPr>
                  <pic:blipFill>
                    <a:blip r:embed="rId18"/>
                    <a:srcRect b="0" l="0" r="0" t="0"/>
                    <a:stretch>
                      <a:fillRect/>
                    </a:stretch>
                  </pic:blipFill>
                  <pic:spPr>
                    <a:xfrm>
                      <a:off x="0" y="0"/>
                      <a:ext cx="2138507" cy="1138238"/>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pStyle w:val="Heading2"/>
        <w:keepNext w:val="0"/>
        <w:keepLines w:val="0"/>
        <w:spacing w:before="0" w:lineRule="auto"/>
        <w:rPr>
          <w:rFonts w:ascii="Arial" w:cs="Arial" w:eastAsia="Arial" w:hAnsi="Arial"/>
          <w:color w:val="000000"/>
          <w:sz w:val="24"/>
          <w:szCs w:val="24"/>
        </w:rPr>
      </w:pPr>
      <w:bookmarkStart w:colFirst="0" w:colLast="0" w:name="_heading=h.uo3zd0kfpsya" w:id="8"/>
      <w:bookmarkEnd w:id="8"/>
      <w:r w:rsidDel="00000000" w:rsidR="00000000" w:rsidRPr="00000000">
        <w:rPr>
          <w:rtl w:val="0"/>
        </w:rPr>
      </w:r>
    </w:p>
    <w:p w:rsidR="00000000" w:rsidDel="00000000" w:rsidP="00000000" w:rsidRDefault="00000000" w:rsidRPr="00000000" w14:paraId="000000E8">
      <w:pPr>
        <w:pStyle w:val="Heading2"/>
        <w:keepNext w:val="0"/>
        <w:keepLines w:val="0"/>
        <w:spacing w:before="0" w:lineRule="auto"/>
        <w:rPr>
          <w:rFonts w:ascii="Arial" w:cs="Arial" w:eastAsia="Arial" w:hAnsi="Arial"/>
          <w:color w:val="000000"/>
          <w:sz w:val="24"/>
          <w:szCs w:val="24"/>
        </w:rPr>
      </w:pPr>
      <w:bookmarkStart w:colFirst="0" w:colLast="0" w:name="_heading=h.shp4eoz8grfd" w:id="9"/>
      <w:bookmarkEnd w:id="9"/>
      <w:r w:rsidDel="00000000" w:rsidR="00000000" w:rsidRPr="00000000">
        <w:rPr>
          <w:rtl w:val="0"/>
        </w:rPr>
      </w:r>
    </w:p>
    <w:p w:rsidR="00000000" w:rsidDel="00000000" w:rsidP="00000000" w:rsidRDefault="00000000" w:rsidRPr="00000000" w14:paraId="000000E9">
      <w:pPr>
        <w:pStyle w:val="Heading2"/>
        <w:keepNext w:val="0"/>
        <w:keepLines w:val="0"/>
        <w:spacing w:before="0" w:lineRule="auto"/>
        <w:rPr>
          <w:rFonts w:ascii="Arial" w:cs="Arial" w:eastAsia="Arial" w:hAnsi="Arial"/>
          <w:color w:val="000000"/>
          <w:sz w:val="24"/>
          <w:szCs w:val="24"/>
        </w:rPr>
      </w:pPr>
      <w:bookmarkStart w:colFirst="0" w:colLast="0" w:name="_heading=h.6oi9ryyr4jki" w:id="10"/>
      <w:bookmarkEnd w:id="10"/>
      <w:r w:rsidDel="00000000" w:rsidR="00000000" w:rsidRPr="00000000">
        <w:rPr>
          <w:rtl w:val="0"/>
        </w:rPr>
      </w:r>
    </w:p>
    <w:p w:rsidR="00000000" w:rsidDel="00000000" w:rsidP="00000000" w:rsidRDefault="00000000" w:rsidRPr="00000000" w14:paraId="000000EA">
      <w:pPr>
        <w:pStyle w:val="Heading2"/>
        <w:keepNext w:val="0"/>
        <w:keepLines w:val="0"/>
        <w:spacing w:before="0" w:lineRule="auto"/>
        <w:rPr>
          <w:rFonts w:ascii="Arial" w:cs="Arial" w:eastAsia="Arial" w:hAnsi="Arial"/>
          <w:color w:val="000000"/>
          <w:sz w:val="24"/>
          <w:szCs w:val="24"/>
        </w:rPr>
      </w:pPr>
      <w:bookmarkStart w:colFirst="0" w:colLast="0" w:name="_heading=h.157y6s88755w" w:id="11"/>
      <w:bookmarkEnd w:id="11"/>
      <w:r w:rsidDel="00000000" w:rsidR="00000000" w:rsidRPr="00000000">
        <w:rPr>
          <w:rFonts w:ascii="Arial" w:cs="Arial" w:eastAsia="Arial" w:hAnsi="Arial"/>
          <w:color w:val="000000"/>
          <w:sz w:val="24"/>
          <w:szCs w:val="24"/>
          <w:rtl w:val="0"/>
        </w:rPr>
        <w:t xml:space="preserve">Ko Kapakapanui Te Maunga</w:t>
      </w:r>
    </w:p>
    <w:p w:rsidR="00000000" w:rsidDel="00000000" w:rsidP="00000000" w:rsidRDefault="00000000" w:rsidRPr="00000000" w14:paraId="000000EB">
      <w:pPr>
        <w:pStyle w:val="Heading2"/>
        <w:keepNext w:val="0"/>
        <w:keepLines w:val="0"/>
        <w:spacing w:before="0" w:lineRule="auto"/>
        <w:rPr>
          <w:rFonts w:ascii="Arial" w:cs="Arial" w:eastAsia="Arial" w:hAnsi="Arial"/>
          <w:b w:val="0"/>
          <w:color w:val="000000"/>
          <w:sz w:val="24"/>
          <w:szCs w:val="24"/>
        </w:rPr>
      </w:pPr>
      <w:r w:rsidDel="00000000" w:rsidR="00000000" w:rsidRPr="00000000">
        <w:rPr>
          <w:rFonts w:ascii="Arial" w:cs="Arial" w:eastAsia="Arial" w:hAnsi="Arial"/>
          <w:b w:val="0"/>
          <w:color w:val="000000"/>
          <w:sz w:val="24"/>
          <w:szCs w:val="24"/>
          <w:rtl w:val="0"/>
        </w:rPr>
        <w:t xml:space="preserve">The school logo is a stylised view of the mountain Kapakapanui. Kapakapanui is the dominant maunga/mountain of the area.</w:t>
      </w:r>
    </w:p>
    <w:p w:rsidR="00000000" w:rsidDel="00000000" w:rsidP="00000000" w:rsidRDefault="00000000" w:rsidRPr="00000000" w14:paraId="000000EC">
      <w:pPr>
        <w:rPr/>
      </w:pPr>
      <w:r w:rsidDel="00000000" w:rsidR="00000000" w:rsidRPr="00000000">
        <w:rPr>
          <w:rtl w:val="0"/>
        </w:rPr>
      </w:r>
    </w:p>
    <w:p w:rsidR="00000000" w:rsidDel="00000000" w:rsidP="00000000" w:rsidRDefault="00000000" w:rsidRPr="00000000" w14:paraId="000000ED">
      <w:pPr>
        <w:pStyle w:val="Heading2"/>
        <w:keepNext w:val="0"/>
        <w:keepLines w:val="0"/>
        <w:spacing w:before="0" w:lineRule="auto"/>
        <w:rPr>
          <w:rFonts w:ascii="Arial" w:cs="Arial" w:eastAsia="Arial" w:hAnsi="Arial"/>
          <w:b w:val="0"/>
          <w:color w:val="000000"/>
          <w:sz w:val="24"/>
          <w:szCs w:val="24"/>
        </w:rPr>
      </w:pPr>
      <w:r w:rsidDel="00000000" w:rsidR="00000000" w:rsidRPr="00000000">
        <w:rPr>
          <w:rFonts w:ascii="Arial" w:cs="Arial" w:eastAsia="Arial" w:hAnsi="Arial"/>
          <w:color w:val="000000"/>
          <w:sz w:val="24"/>
          <w:szCs w:val="24"/>
          <w:rtl w:val="0"/>
        </w:rPr>
        <w:t xml:space="preserve">The Sun – Rise and Shine – Maranga a Whit</w:t>
      </w:r>
      <w:r w:rsidDel="00000000" w:rsidR="00000000" w:rsidRPr="00000000">
        <w:rPr>
          <w:rFonts w:ascii="Arial" w:cs="Arial" w:eastAsia="Arial" w:hAnsi="Arial"/>
          <w:b w:val="0"/>
          <w:color w:val="000000"/>
          <w:sz w:val="24"/>
          <w:szCs w:val="24"/>
          <w:rtl w:val="0"/>
        </w:rPr>
        <w:t xml:space="preserve">i</w:t>
      </w:r>
    </w:p>
    <w:p w:rsidR="00000000" w:rsidDel="00000000" w:rsidP="00000000" w:rsidRDefault="00000000" w:rsidRPr="00000000" w14:paraId="000000EE">
      <w:pPr>
        <w:pStyle w:val="Heading2"/>
        <w:keepNext w:val="0"/>
        <w:keepLines w:val="0"/>
        <w:spacing w:before="0" w:lineRule="auto"/>
        <w:rPr>
          <w:rFonts w:ascii="Arial" w:cs="Arial" w:eastAsia="Arial" w:hAnsi="Arial"/>
          <w:b w:val="0"/>
          <w:color w:val="000000"/>
          <w:sz w:val="24"/>
          <w:szCs w:val="24"/>
        </w:rPr>
      </w:pPr>
      <w:r w:rsidDel="00000000" w:rsidR="00000000" w:rsidRPr="00000000">
        <w:rPr>
          <w:rFonts w:ascii="Arial" w:cs="Arial" w:eastAsia="Arial" w:hAnsi="Arial"/>
          <w:b w:val="0"/>
          <w:color w:val="000000"/>
          <w:sz w:val="24"/>
          <w:szCs w:val="24"/>
          <w:rtl w:val="0"/>
        </w:rPr>
        <w:t xml:space="preserve">The rising sun is included in the design to symbolise the beginning of a journey, a learning journey for students.  It is used to denote warmth and enlightenment as our students discover new knowledge about themselves and their world. The sun also shines brightly to draw a comparison to our students who we also hope will shine in their achievements and endeavours while at Kapakapanui School. </w:t>
      </w:r>
    </w:p>
    <w:p w:rsidR="00000000" w:rsidDel="00000000" w:rsidP="00000000" w:rsidRDefault="00000000" w:rsidRPr="00000000" w14:paraId="000000EF">
      <w:pPr>
        <w:pStyle w:val="Heading2"/>
        <w:keepNext w:val="0"/>
        <w:keepLines w:val="0"/>
        <w:spacing w:before="0" w:lineRule="auto"/>
        <w:rPr>
          <w:rFonts w:ascii="Arial" w:cs="Arial" w:eastAsia="Arial" w:hAnsi="Arial"/>
          <w:color w:val="000000"/>
          <w:sz w:val="24"/>
          <w:szCs w:val="24"/>
        </w:rPr>
      </w:pPr>
      <w:bookmarkStart w:colFirst="0" w:colLast="0" w:name="_heading=h.r9cnk7kp2cqm" w:id="12"/>
      <w:bookmarkEnd w:id="12"/>
      <w:r w:rsidDel="00000000" w:rsidR="00000000" w:rsidRPr="00000000">
        <w:rPr>
          <w:rtl w:val="0"/>
        </w:rPr>
      </w:r>
    </w:p>
    <w:p w:rsidR="00000000" w:rsidDel="00000000" w:rsidP="00000000" w:rsidRDefault="00000000" w:rsidRPr="00000000" w14:paraId="000000F0">
      <w:pPr>
        <w:pStyle w:val="Heading2"/>
        <w:keepNext w:val="0"/>
        <w:keepLines w:val="0"/>
        <w:spacing w:before="0" w:lineRule="auto"/>
        <w:rPr>
          <w:rFonts w:ascii="Arial" w:cs="Arial" w:eastAsia="Arial" w:hAnsi="Arial"/>
          <w:color w:val="000000"/>
          <w:sz w:val="24"/>
          <w:szCs w:val="24"/>
        </w:rPr>
      </w:pPr>
      <w:bookmarkStart w:colFirst="0" w:colLast="0" w:name="_heading=h.ku97j8sjosc" w:id="13"/>
      <w:bookmarkEnd w:id="13"/>
      <w:r w:rsidDel="00000000" w:rsidR="00000000" w:rsidRPr="00000000">
        <w:rPr>
          <w:rFonts w:ascii="Arial" w:cs="Arial" w:eastAsia="Arial" w:hAnsi="Arial"/>
          <w:color w:val="000000"/>
          <w:sz w:val="24"/>
          <w:szCs w:val="24"/>
          <w:rtl w:val="0"/>
        </w:rPr>
        <w:t xml:space="preserve">The Poutama Tukutuku Pattern</w:t>
      </w:r>
    </w:p>
    <w:p w:rsidR="00000000" w:rsidDel="00000000" w:rsidP="00000000" w:rsidRDefault="00000000" w:rsidRPr="00000000" w14:paraId="000000F1">
      <w:pPr>
        <w:pStyle w:val="Heading2"/>
        <w:keepNext w:val="0"/>
        <w:keepLines w:val="0"/>
        <w:spacing w:before="0" w:lineRule="auto"/>
        <w:rPr>
          <w:rFonts w:ascii="Arial" w:cs="Arial" w:eastAsia="Arial" w:hAnsi="Arial"/>
          <w:b w:val="0"/>
          <w:color w:val="000000"/>
          <w:sz w:val="24"/>
          <w:szCs w:val="24"/>
        </w:rPr>
      </w:pPr>
      <w:bookmarkStart w:colFirst="0" w:colLast="0" w:name="_heading=h.49x2ik5" w:id="14"/>
      <w:bookmarkEnd w:id="14"/>
      <w:r w:rsidDel="00000000" w:rsidR="00000000" w:rsidRPr="00000000">
        <w:rPr>
          <w:rFonts w:ascii="Arial" w:cs="Arial" w:eastAsia="Arial" w:hAnsi="Arial"/>
          <w:b w:val="0"/>
          <w:color w:val="000000"/>
          <w:sz w:val="24"/>
          <w:szCs w:val="24"/>
          <w:rtl w:val="0"/>
        </w:rPr>
        <w:t xml:space="preserve">The Poutama design in ancient Maori lore symbolised a climb made by the folk hero Tawhaki to receive the three baskets of knowledge from the gods.</w:t>
      </w:r>
    </w:p>
    <w:p w:rsidR="00000000" w:rsidDel="00000000" w:rsidP="00000000" w:rsidRDefault="00000000" w:rsidRPr="00000000" w14:paraId="000000F2">
      <w:pPr>
        <w:pStyle w:val="Heading2"/>
        <w:keepNext w:val="0"/>
        <w:keepLines w:val="0"/>
        <w:spacing w:before="0" w:lineRule="auto"/>
        <w:rPr>
          <w:rFonts w:ascii="Arial" w:cs="Arial" w:eastAsia="Arial" w:hAnsi="Arial"/>
          <w:b w:val="0"/>
          <w:color w:val="000000"/>
          <w:sz w:val="24"/>
          <w:szCs w:val="24"/>
        </w:rPr>
      </w:pPr>
      <w:bookmarkStart w:colFirst="0" w:colLast="0" w:name="_heading=h.h4uc19xuqpqi" w:id="15"/>
      <w:bookmarkEnd w:id="15"/>
      <w:r w:rsidDel="00000000" w:rsidR="00000000" w:rsidRPr="00000000">
        <w:rPr>
          <w:rFonts w:ascii="Arial" w:cs="Arial" w:eastAsia="Arial" w:hAnsi="Arial"/>
          <w:b w:val="0"/>
          <w:color w:val="000000"/>
          <w:sz w:val="24"/>
          <w:szCs w:val="24"/>
          <w:rtl w:val="0"/>
        </w:rPr>
        <w:t xml:space="preserve">In our logo this is also used to symbolise learning and the gaining of knowledge. When we look at the construction of the poutama, we find a series of steps denoting the steps of progress and advancement. Briefly, these are education and the striving for betterment, the planning of a child's future… by parents, family and iwi.</w:t>
      </w:r>
    </w:p>
    <w:p w:rsidR="00000000" w:rsidDel="00000000" w:rsidP="00000000" w:rsidRDefault="00000000" w:rsidRPr="00000000" w14:paraId="000000F3">
      <w:pPr>
        <w:rPr/>
      </w:pPr>
      <w:r w:rsidDel="00000000" w:rsidR="00000000" w:rsidRPr="00000000">
        <w:rPr>
          <w:rtl w:val="0"/>
        </w:rPr>
      </w:r>
    </w:p>
    <w:p w:rsidR="00000000" w:rsidDel="00000000" w:rsidP="00000000" w:rsidRDefault="00000000" w:rsidRPr="00000000" w14:paraId="000000F4">
      <w:pPr>
        <w:rPr>
          <w:rFonts w:ascii="Cambria" w:cs="Cambria" w:eastAsia="Cambria" w:hAnsi="Cambria"/>
          <w:b w:val="1"/>
          <w:color w:val="366091"/>
          <w:sz w:val="32"/>
          <w:szCs w:val="32"/>
        </w:rPr>
      </w:pPr>
      <w:r w:rsidDel="00000000" w:rsidR="00000000" w:rsidRPr="00000000">
        <w:rPr>
          <w:rtl w:val="0"/>
        </w:rPr>
      </w:r>
    </w:p>
    <w:p w:rsidR="00000000" w:rsidDel="00000000" w:rsidP="00000000" w:rsidRDefault="00000000" w:rsidRPr="00000000" w14:paraId="000000F5">
      <w:pPr>
        <w:rPr>
          <w:rFonts w:ascii="Cambria" w:cs="Cambria" w:eastAsia="Cambria" w:hAnsi="Cambria"/>
          <w:b w:val="1"/>
          <w:color w:val="366091"/>
          <w:sz w:val="32"/>
          <w:szCs w:val="32"/>
        </w:rPr>
      </w:pPr>
      <w:r w:rsidDel="00000000" w:rsidR="00000000" w:rsidRPr="00000000">
        <w:rPr>
          <w:rFonts w:ascii="Cambria" w:cs="Cambria" w:eastAsia="Cambria" w:hAnsi="Cambria"/>
          <w:b w:val="1"/>
          <w:color w:val="366091"/>
          <w:sz w:val="32"/>
          <w:szCs w:val="32"/>
          <w:rtl w:val="0"/>
        </w:rPr>
        <w:t xml:space="preserve">SCHOOL TIMES</w:t>
      </w:r>
    </w:p>
    <w:p w:rsidR="00000000" w:rsidDel="00000000" w:rsidP="00000000" w:rsidRDefault="00000000" w:rsidRPr="00000000" w14:paraId="000000F6">
      <w:pPr>
        <w:rPr>
          <w:rFonts w:ascii="Arial" w:cs="Arial" w:eastAsia="Arial" w:hAnsi="Arial"/>
          <w:sz w:val="24"/>
          <w:szCs w:val="24"/>
        </w:rPr>
      </w:pPr>
      <w:r w:rsidDel="00000000" w:rsidR="00000000" w:rsidRPr="00000000">
        <w:rPr>
          <w:rFonts w:ascii="Arial" w:cs="Arial" w:eastAsia="Arial" w:hAnsi="Arial"/>
          <w:sz w:val="24"/>
          <w:szCs w:val="24"/>
          <w:rtl w:val="0"/>
        </w:rPr>
        <w:t xml:space="preserve">9.00am.</w:t>
        <w:tab/>
        <w:t xml:space="preserve">School starts.</w:t>
      </w:r>
    </w:p>
    <w:p w:rsidR="00000000" w:rsidDel="00000000" w:rsidP="00000000" w:rsidRDefault="00000000" w:rsidRPr="00000000" w14:paraId="000000F7">
      <w:pPr>
        <w:rPr>
          <w:rFonts w:ascii="Arial" w:cs="Arial" w:eastAsia="Arial" w:hAnsi="Arial"/>
          <w:sz w:val="24"/>
          <w:szCs w:val="24"/>
        </w:rPr>
      </w:pPr>
      <w:r w:rsidDel="00000000" w:rsidR="00000000" w:rsidRPr="00000000">
        <w:rPr>
          <w:rFonts w:ascii="Arial" w:cs="Arial" w:eastAsia="Arial" w:hAnsi="Arial"/>
          <w:sz w:val="24"/>
          <w:szCs w:val="24"/>
          <w:rtl w:val="0"/>
        </w:rPr>
        <w:t xml:space="preserve">11.00an</w:t>
        <w:tab/>
        <w:t xml:space="preserve">Morning break</w:t>
      </w:r>
    </w:p>
    <w:p w:rsidR="00000000" w:rsidDel="00000000" w:rsidP="00000000" w:rsidRDefault="00000000" w:rsidRPr="00000000" w14:paraId="000000F8">
      <w:pPr>
        <w:rPr>
          <w:rFonts w:ascii="Arial" w:cs="Arial" w:eastAsia="Arial" w:hAnsi="Arial"/>
          <w:sz w:val="24"/>
          <w:szCs w:val="24"/>
        </w:rPr>
      </w:pPr>
      <w:r w:rsidDel="00000000" w:rsidR="00000000" w:rsidRPr="00000000">
        <w:rPr>
          <w:rFonts w:ascii="Arial" w:cs="Arial" w:eastAsia="Arial" w:hAnsi="Arial"/>
          <w:sz w:val="24"/>
          <w:szCs w:val="24"/>
          <w:rtl w:val="0"/>
        </w:rPr>
        <w:t xml:space="preserve">11:20am</w:t>
        <w:tab/>
        <w:t xml:space="preserve">End of morning tea.</w:t>
      </w:r>
    </w:p>
    <w:p w:rsidR="00000000" w:rsidDel="00000000" w:rsidP="00000000" w:rsidRDefault="00000000" w:rsidRPr="00000000" w14:paraId="000000F9">
      <w:pPr>
        <w:rPr>
          <w:rFonts w:ascii="Arial" w:cs="Arial" w:eastAsia="Arial" w:hAnsi="Arial"/>
          <w:sz w:val="24"/>
          <w:szCs w:val="24"/>
        </w:rPr>
      </w:pPr>
      <w:r w:rsidDel="00000000" w:rsidR="00000000" w:rsidRPr="00000000">
        <w:rPr>
          <w:rFonts w:ascii="Arial" w:cs="Arial" w:eastAsia="Arial" w:hAnsi="Arial"/>
          <w:sz w:val="24"/>
          <w:szCs w:val="24"/>
          <w:rtl w:val="0"/>
        </w:rPr>
        <w:t xml:space="preserve">12.45pm</w:t>
        <w:tab/>
        <w:t xml:space="preserve">Lunch</w:t>
      </w:r>
    </w:p>
    <w:p w:rsidR="00000000" w:rsidDel="00000000" w:rsidP="00000000" w:rsidRDefault="00000000" w:rsidRPr="00000000" w14:paraId="000000FA">
      <w:pPr>
        <w:rPr>
          <w:rFonts w:ascii="Arial" w:cs="Arial" w:eastAsia="Arial" w:hAnsi="Arial"/>
          <w:sz w:val="24"/>
          <w:szCs w:val="24"/>
        </w:rPr>
      </w:pPr>
      <w:r w:rsidDel="00000000" w:rsidR="00000000" w:rsidRPr="00000000">
        <w:rPr>
          <w:rFonts w:ascii="Arial" w:cs="Arial" w:eastAsia="Arial" w:hAnsi="Arial"/>
          <w:sz w:val="24"/>
          <w:szCs w:val="24"/>
          <w:rtl w:val="0"/>
        </w:rPr>
        <w:t xml:space="preserve">12:55pm</w:t>
        <w:tab/>
        <w:t xml:space="preserve">End of 10 minute lunch eating.</w:t>
      </w:r>
    </w:p>
    <w:p w:rsidR="00000000" w:rsidDel="00000000" w:rsidP="00000000" w:rsidRDefault="00000000" w:rsidRPr="00000000" w14:paraId="000000FB">
      <w:pPr>
        <w:rPr>
          <w:rFonts w:ascii="Arial" w:cs="Arial" w:eastAsia="Arial" w:hAnsi="Arial"/>
          <w:sz w:val="24"/>
          <w:szCs w:val="24"/>
        </w:rPr>
      </w:pPr>
      <w:r w:rsidDel="00000000" w:rsidR="00000000" w:rsidRPr="00000000">
        <w:rPr>
          <w:rFonts w:ascii="Arial" w:cs="Arial" w:eastAsia="Arial" w:hAnsi="Arial"/>
          <w:sz w:val="24"/>
          <w:szCs w:val="24"/>
          <w:rtl w:val="0"/>
        </w:rPr>
        <w:t xml:space="preserve">1:40pm  </w:t>
        <w:tab/>
        <w:t xml:space="preserve">Lunch ends.</w:t>
      </w:r>
    </w:p>
    <w:p w:rsidR="00000000" w:rsidDel="00000000" w:rsidP="00000000" w:rsidRDefault="00000000" w:rsidRPr="00000000" w14:paraId="000000FC">
      <w:pPr>
        <w:rPr>
          <w:rFonts w:ascii="Arial" w:cs="Arial" w:eastAsia="Arial" w:hAnsi="Arial"/>
          <w:sz w:val="24"/>
          <w:szCs w:val="24"/>
        </w:rPr>
      </w:pPr>
      <w:r w:rsidDel="00000000" w:rsidR="00000000" w:rsidRPr="00000000">
        <w:rPr>
          <w:rFonts w:ascii="Arial" w:cs="Arial" w:eastAsia="Arial" w:hAnsi="Arial"/>
          <w:sz w:val="24"/>
          <w:szCs w:val="24"/>
          <w:rtl w:val="0"/>
        </w:rPr>
        <w:t xml:space="preserve">1:45pm  </w:t>
        <w:tab/>
        <w:t xml:space="preserve">Ready to start learning.</w:t>
      </w:r>
    </w:p>
    <w:p w:rsidR="00000000" w:rsidDel="00000000" w:rsidP="00000000" w:rsidRDefault="00000000" w:rsidRPr="00000000" w14:paraId="000000FD">
      <w:pPr>
        <w:rPr>
          <w:rFonts w:ascii="Arial" w:cs="Arial" w:eastAsia="Arial" w:hAnsi="Arial"/>
          <w:sz w:val="24"/>
          <w:szCs w:val="24"/>
        </w:rPr>
      </w:pPr>
      <w:r w:rsidDel="00000000" w:rsidR="00000000" w:rsidRPr="00000000">
        <w:rPr>
          <w:rFonts w:ascii="Arial" w:cs="Arial" w:eastAsia="Arial" w:hAnsi="Arial"/>
          <w:sz w:val="24"/>
          <w:szCs w:val="24"/>
          <w:rtl w:val="0"/>
        </w:rPr>
        <w:t xml:space="preserve">2:50pm  </w:t>
        <w:tab/>
        <w:t xml:space="preserve">Pack up time.</w:t>
      </w:r>
    </w:p>
    <w:p w:rsidR="00000000" w:rsidDel="00000000" w:rsidP="00000000" w:rsidRDefault="00000000" w:rsidRPr="00000000" w14:paraId="000000FE">
      <w:pPr>
        <w:rPr>
          <w:rFonts w:ascii="Arial" w:cs="Arial" w:eastAsia="Arial" w:hAnsi="Arial"/>
          <w:sz w:val="24"/>
          <w:szCs w:val="24"/>
        </w:rPr>
      </w:pPr>
      <w:r w:rsidDel="00000000" w:rsidR="00000000" w:rsidRPr="00000000">
        <w:rPr>
          <w:rFonts w:ascii="Arial" w:cs="Arial" w:eastAsia="Arial" w:hAnsi="Arial"/>
          <w:sz w:val="24"/>
          <w:szCs w:val="24"/>
          <w:rtl w:val="0"/>
        </w:rPr>
        <w:t xml:space="preserve">3.00pm  </w:t>
        <w:tab/>
        <w:t xml:space="preserve">School finishes.</w:t>
      </w:r>
    </w:p>
    <w:p w:rsidR="00000000" w:rsidDel="00000000" w:rsidP="00000000" w:rsidRDefault="00000000" w:rsidRPr="00000000" w14:paraId="000000FF">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3:10pm  </w:t>
        <w:tab/>
        <w:t xml:space="preserve">Bus bell.</w:t>
      </w:r>
    </w:p>
    <w:p w:rsidR="00000000" w:rsidDel="00000000" w:rsidP="00000000" w:rsidRDefault="00000000" w:rsidRPr="00000000" w14:paraId="00000100">
      <w:pPr>
        <w:pStyle w:val="Heading1"/>
        <w:rPr>
          <w:sz w:val="32"/>
          <w:szCs w:val="32"/>
        </w:rPr>
      </w:pPr>
      <w:bookmarkStart w:colFirst="0" w:colLast="0" w:name="_heading=h.53opwjdkwt7b" w:id="16"/>
      <w:bookmarkEnd w:id="16"/>
      <w:r w:rsidDel="00000000" w:rsidR="00000000" w:rsidRPr="00000000">
        <w:rPr>
          <w:sz w:val="32"/>
          <w:szCs w:val="32"/>
          <w:rtl w:val="0"/>
        </w:rPr>
        <w:t xml:space="preserve">SCHOOL TERMS AND HOLIDAYS 2024</w:t>
      </w:r>
    </w:p>
    <w:p w:rsidR="00000000" w:rsidDel="00000000" w:rsidP="00000000" w:rsidRDefault="00000000" w:rsidRPr="00000000" w14:paraId="00000101">
      <w:pPr>
        <w:rPr>
          <w:rFonts w:ascii="Arial" w:cs="Arial" w:eastAsia="Arial" w:hAnsi="Arial"/>
          <w:sz w:val="24"/>
          <w:szCs w:val="24"/>
        </w:rPr>
      </w:pPr>
      <w:r w:rsidDel="00000000" w:rsidR="00000000" w:rsidRPr="00000000">
        <w:rPr>
          <w:rFonts w:ascii="Arial" w:cs="Arial" w:eastAsia="Arial" w:hAnsi="Arial"/>
          <w:b w:val="1"/>
          <w:sz w:val="24"/>
          <w:szCs w:val="24"/>
          <w:u w:val="single"/>
          <w:rtl w:val="0"/>
        </w:rPr>
        <w:t xml:space="preserve">Term One</w:t>
      </w:r>
      <w:r w:rsidDel="00000000" w:rsidR="00000000" w:rsidRPr="00000000">
        <w:rPr>
          <w:rFonts w:ascii="Arial" w:cs="Arial" w:eastAsia="Arial" w:hAnsi="Arial"/>
          <w:sz w:val="24"/>
          <w:szCs w:val="24"/>
          <w:rtl w:val="0"/>
        </w:rPr>
        <w:t xml:space="preserve"> </w:t>
        <w:tab/>
        <w:t xml:space="preserve">Wednesday 7th February to Friday 12th April </w:t>
      </w:r>
    </w:p>
    <w:p w:rsidR="00000000" w:rsidDel="00000000" w:rsidP="00000000" w:rsidRDefault="00000000" w:rsidRPr="00000000" w14:paraId="00000102">
      <w:pPr>
        <w:rPr>
          <w:rFonts w:ascii="Arial" w:cs="Arial" w:eastAsia="Arial" w:hAnsi="Arial"/>
          <w:sz w:val="24"/>
          <w:szCs w:val="24"/>
        </w:rPr>
      </w:pPr>
      <w:r w:rsidDel="00000000" w:rsidR="00000000" w:rsidRPr="00000000">
        <w:rPr>
          <w:rFonts w:ascii="Arial" w:cs="Arial" w:eastAsia="Arial" w:hAnsi="Arial"/>
          <w:b w:val="1"/>
          <w:sz w:val="24"/>
          <w:szCs w:val="24"/>
          <w:u w:val="single"/>
          <w:rtl w:val="0"/>
        </w:rPr>
        <w:t xml:space="preserve">Term Two</w:t>
      </w:r>
      <w:r w:rsidDel="00000000" w:rsidR="00000000" w:rsidRPr="00000000">
        <w:rPr>
          <w:rFonts w:ascii="Arial" w:cs="Arial" w:eastAsia="Arial" w:hAnsi="Arial"/>
          <w:sz w:val="24"/>
          <w:szCs w:val="24"/>
          <w:rtl w:val="0"/>
        </w:rPr>
        <w:t xml:space="preserve"> </w:t>
        <w:tab/>
        <w:t xml:space="preserve">Monday 29th April to Friday 28th June</w:t>
      </w:r>
    </w:p>
    <w:p w:rsidR="00000000" w:rsidDel="00000000" w:rsidP="00000000" w:rsidRDefault="00000000" w:rsidRPr="00000000" w14:paraId="00000103">
      <w:pPr>
        <w:rPr>
          <w:rFonts w:ascii="Arial" w:cs="Arial" w:eastAsia="Arial" w:hAnsi="Arial"/>
          <w:sz w:val="24"/>
          <w:szCs w:val="24"/>
        </w:rPr>
      </w:pPr>
      <w:r w:rsidDel="00000000" w:rsidR="00000000" w:rsidRPr="00000000">
        <w:rPr>
          <w:rFonts w:ascii="Arial" w:cs="Arial" w:eastAsia="Arial" w:hAnsi="Arial"/>
          <w:b w:val="1"/>
          <w:sz w:val="24"/>
          <w:szCs w:val="24"/>
          <w:u w:val="single"/>
          <w:rtl w:val="0"/>
        </w:rPr>
        <w:t xml:space="preserve">Term Three</w:t>
      </w:r>
      <w:r w:rsidDel="00000000" w:rsidR="00000000" w:rsidRPr="00000000">
        <w:rPr>
          <w:rFonts w:ascii="Arial" w:cs="Arial" w:eastAsia="Arial" w:hAnsi="Arial"/>
          <w:sz w:val="24"/>
          <w:szCs w:val="24"/>
          <w:rtl w:val="0"/>
        </w:rPr>
        <w:tab/>
        <w:t xml:space="preserve">Monday 22nd July to Friday 27th September</w:t>
      </w:r>
    </w:p>
    <w:p w:rsidR="00000000" w:rsidDel="00000000" w:rsidP="00000000" w:rsidRDefault="00000000" w:rsidRPr="00000000" w14:paraId="00000104">
      <w:pPr>
        <w:rPr>
          <w:rFonts w:ascii="Arial" w:cs="Arial" w:eastAsia="Arial" w:hAnsi="Arial"/>
          <w:sz w:val="24"/>
          <w:szCs w:val="24"/>
        </w:rPr>
      </w:pPr>
      <w:r w:rsidDel="00000000" w:rsidR="00000000" w:rsidRPr="00000000">
        <w:rPr>
          <w:rFonts w:ascii="Arial" w:cs="Arial" w:eastAsia="Arial" w:hAnsi="Arial"/>
          <w:b w:val="1"/>
          <w:sz w:val="24"/>
          <w:szCs w:val="24"/>
          <w:u w:val="single"/>
          <w:rtl w:val="0"/>
        </w:rPr>
        <w:t xml:space="preserve">Term Four</w:t>
      </w:r>
      <w:r w:rsidDel="00000000" w:rsidR="00000000" w:rsidRPr="00000000">
        <w:rPr>
          <w:rFonts w:ascii="Arial" w:cs="Arial" w:eastAsia="Arial" w:hAnsi="Arial"/>
          <w:sz w:val="24"/>
          <w:szCs w:val="24"/>
          <w:rtl w:val="0"/>
        </w:rPr>
        <w:t xml:space="preserve">    Monday 14th October to Friday 20th December. Other public holidays are as follows:</w:t>
      </w:r>
    </w:p>
    <w:p w:rsidR="00000000" w:rsidDel="00000000" w:rsidP="00000000" w:rsidRDefault="00000000" w:rsidRPr="00000000" w14:paraId="00000105">
      <w:pPr>
        <w:rPr>
          <w:rFonts w:ascii="Arial" w:cs="Arial" w:eastAsia="Arial" w:hAnsi="Arial"/>
          <w:b w:val="1"/>
          <w:sz w:val="24"/>
          <w:szCs w:val="24"/>
        </w:rPr>
      </w:pPr>
      <w:r w:rsidDel="00000000" w:rsidR="00000000" w:rsidRPr="00000000">
        <w:rPr>
          <w:rFonts w:ascii="Arial" w:cs="Arial" w:eastAsia="Arial" w:hAnsi="Arial"/>
          <w:b w:val="1"/>
          <w:sz w:val="24"/>
          <w:szCs w:val="24"/>
          <w:rtl w:val="0"/>
        </w:rPr>
        <w:br w:type="textWrapping"/>
      </w:r>
    </w:p>
    <w:p w:rsidR="00000000" w:rsidDel="00000000" w:rsidP="00000000" w:rsidRDefault="00000000" w:rsidRPr="00000000" w14:paraId="00000106">
      <w:pP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Public Holidays</w:t>
      </w:r>
    </w:p>
    <w:p w:rsidR="00000000" w:rsidDel="00000000" w:rsidP="00000000" w:rsidRDefault="00000000" w:rsidRPr="00000000" w14:paraId="00000107">
      <w:pPr>
        <w:spacing w:line="36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08">
      <w:pPr>
        <w:spacing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Waitangi Day </w:t>
        <w:tab/>
        <w:tab/>
        <w:t xml:space="preserve">Tuesday 6</w:t>
      </w:r>
      <w:r w:rsidDel="00000000" w:rsidR="00000000" w:rsidRPr="00000000">
        <w:rPr>
          <w:rFonts w:ascii="Arial" w:cs="Arial" w:eastAsia="Arial" w:hAnsi="Arial"/>
          <w:sz w:val="24"/>
          <w:szCs w:val="24"/>
          <w:vertAlign w:val="superscript"/>
          <w:rtl w:val="0"/>
        </w:rPr>
        <w:t xml:space="preserve">th</w:t>
      </w:r>
      <w:r w:rsidDel="00000000" w:rsidR="00000000" w:rsidRPr="00000000">
        <w:rPr>
          <w:rFonts w:ascii="Arial" w:cs="Arial" w:eastAsia="Arial" w:hAnsi="Arial"/>
          <w:sz w:val="24"/>
          <w:szCs w:val="24"/>
          <w:rtl w:val="0"/>
        </w:rPr>
        <w:t xml:space="preserve"> February </w:t>
      </w:r>
    </w:p>
    <w:p w:rsidR="00000000" w:rsidDel="00000000" w:rsidP="00000000" w:rsidRDefault="00000000" w:rsidRPr="00000000" w14:paraId="00000109">
      <w:pPr>
        <w:spacing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Good Friday             </w:t>
        <w:tab/>
        <w:t xml:space="preserve">Friday 29th March</w:t>
      </w:r>
    </w:p>
    <w:p w:rsidR="00000000" w:rsidDel="00000000" w:rsidP="00000000" w:rsidRDefault="00000000" w:rsidRPr="00000000" w14:paraId="0000010A">
      <w:pPr>
        <w:spacing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Easter Monday         </w:t>
        <w:tab/>
        <w:t xml:space="preserve">Monday 1st April</w:t>
      </w:r>
    </w:p>
    <w:p w:rsidR="00000000" w:rsidDel="00000000" w:rsidP="00000000" w:rsidRDefault="00000000" w:rsidRPr="00000000" w14:paraId="0000010B">
      <w:pPr>
        <w:spacing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ANZAC Day</w:t>
        <w:tab/>
        <w:tab/>
        <w:tab/>
        <w:t xml:space="preserve">Thursday 25th April </w:t>
      </w:r>
    </w:p>
    <w:p w:rsidR="00000000" w:rsidDel="00000000" w:rsidP="00000000" w:rsidRDefault="00000000" w:rsidRPr="00000000" w14:paraId="0000010C">
      <w:pPr>
        <w:spacing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King’s Birthday   </w:t>
        <w:tab/>
        <w:tab/>
        <w:t xml:space="preserve">Monday 3rd</w:t>
      </w:r>
      <w:r w:rsidDel="00000000" w:rsidR="00000000" w:rsidRPr="00000000">
        <w:rPr>
          <w:rFonts w:ascii="Arial" w:cs="Arial" w:eastAsia="Arial" w:hAnsi="Arial"/>
          <w:sz w:val="24"/>
          <w:szCs w:val="24"/>
          <w:vertAlign w:val="superscript"/>
          <w:rtl w:val="0"/>
        </w:rPr>
        <w:t xml:space="preserve"> </w:t>
      </w:r>
      <w:r w:rsidDel="00000000" w:rsidR="00000000" w:rsidRPr="00000000">
        <w:rPr>
          <w:rFonts w:ascii="Arial" w:cs="Arial" w:eastAsia="Arial" w:hAnsi="Arial"/>
          <w:sz w:val="24"/>
          <w:szCs w:val="24"/>
          <w:rtl w:val="0"/>
        </w:rPr>
        <w:t xml:space="preserve">June</w:t>
      </w:r>
    </w:p>
    <w:p w:rsidR="00000000" w:rsidDel="00000000" w:rsidP="00000000" w:rsidRDefault="00000000" w:rsidRPr="00000000" w14:paraId="0000010D">
      <w:pPr>
        <w:spacing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Matariki</w:t>
        <w:tab/>
        <w:tab/>
        <w:tab/>
        <w:t xml:space="preserve">Friday 28th June</w:t>
      </w:r>
    </w:p>
    <w:p w:rsidR="00000000" w:rsidDel="00000000" w:rsidP="00000000" w:rsidRDefault="00000000" w:rsidRPr="00000000" w14:paraId="0000010E">
      <w:pPr>
        <w:spacing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Labour Day           </w:t>
        <w:tab/>
        <w:tab/>
        <w:t xml:space="preserve">Monday 28th October</w:t>
      </w:r>
    </w:p>
    <w:p w:rsidR="00000000" w:rsidDel="00000000" w:rsidP="00000000" w:rsidRDefault="00000000" w:rsidRPr="00000000" w14:paraId="0000010F">
      <w:pPr>
        <w:spacing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Christmas Day</w:t>
        <w:tab/>
        <w:tab/>
        <w:t xml:space="preserve">25th December</w:t>
      </w:r>
    </w:p>
    <w:p w:rsidR="00000000" w:rsidDel="00000000" w:rsidP="00000000" w:rsidRDefault="00000000" w:rsidRPr="00000000" w14:paraId="00000110">
      <w:pPr>
        <w:spacing w:after="280" w:before="280" w:lineRule="auto"/>
        <w:jc w:val="center"/>
        <w:rPr>
          <w:rFonts w:ascii="Arial" w:cs="Arial" w:eastAsia="Arial" w:hAnsi="Arial"/>
          <w:color w:val="000040"/>
          <w:sz w:val="24"/>
          <w:szCs w:val="24"/>
        </w:rPr>
      </w:pPr>
      <w:r w:rsidDel="00000000" w:rsidR="00000000" w:rsidRPr="00000000">
        <w:rPr>
          <w:rFonts w:ascii="Arial" w:cs="Arial" w:eastAsia="Arial" w:hAnsi="Arial"/>
          <w:color w:val="000040"/>
          <w:sz w:val="24"/>
          <w:szCs w:val="24"/>
        </w:rPr>
        <w:drawing>
          <wp:inline distB="114300" distT="114300" distL="114300" distR="114300">
            <wp:extent cx="5291138" cy="2387834"/>
            <wp:effectExtent b="0" l="0" r="0" t="0"/>
            <wp:docPr id="328" name="image29.png"/>
            <a:graphic>
              <a:graphicData uri="http://schemas.openxmlformats.org/drawingml/2006/picture">
                <pic:pic>
                  <pic:nvPicPr>
                    <pic:cNvPr id="0" name="image29.png"/>
                    <pic:cNvPicPr preferRelativeResize="0"/>
                  </pic:nvPicPr>
                  <pic:blipFill>
                    <a:blip r:embed="rId19"/>
                    <a:srcRect b="0" l="0" r="0" t="0"/>
                    <a:stretch>
                      <a:fillRect/>
                    </a:stretch>
                  </pic:blipFill>
                  <pic:spPr>
                    <a:xfrm>
                      <a:off x="0" y="0"/>
                      <a:ext cx="5291138" cy="2387834"/>
                    </a:xfrm>
                    <a:prstGeom prst="rect"/>
                    <a:ln/>
                  </pic:spPr>
                </pic:pic>
              </a:graphicData>
            </a:graphic>
          </wp:inline>
        </w:drawing>
      </w:r>
      <w:r w:rsidDel="00000000" w:rsidR="00000000" w:rsidRPr="00000000">
        <w:rPr>
          <w:rtl w:val="0"/>
        </w:rPr>
      </w:r>
    </w:p>
    <w:p w:rsidR="00000000" w:rsidDel="00000000" w:rsidP="00000000" w:rsidRDefault="00000000" w:rsidRPr="00000000" w14:paraId="00000111">
      <w:pPr>
        <w:spacing w:after="280" w:before="280" w:lineRule="auto"/>
        <w:jc w:val="center"/>
        <w:rPr>
          <w:rFonts w:ascii="Arial" w:cs="Arial" w:eastAsia="Arial" w:hAnsi="Arial"/>
          <w:sz w:val="24"/>
          <w:szCs w:val="24"/>
        </w:rPr>
      </w:pPr>
      <w:r w:rsidDel="00000000" w:rsidR="00000000" w:rsidRPr="00000000">
        <w:rPr>
          <w:rFonts w:ascii="Arial" w:cs="Arial" w:eastAsia="Arial" w:hAnsi="Arial"/>
          <w:color w:val="000040"/>
          <w:sz w:val="24"/>
          <w:szCs w:val="24"/>
        </w:rPr>
        <w:drawing>
          <wp:inline distB="114300" distT="114300" distL="114300" distR="114300">
            <wp:extent cx="6645600" cy="4978400"/>
            <wp:effectExtent b="0" l="0" r="0" t="0"/>
            <wp:docPr id="310" name="image28.png"/>
            <a:graphic>
              <a:graphicData uri="http://schemas.openxmlformats.org/drawingml/2006/picture">
                <pic:pic>
                  <pic:nvPicPr>
                    <pic:cNvPr id="0" name="image28.png"/>
                    <pic:cNvPicPr preferRelativeResize="0"/>
                  </pic:nvPicPr>
                  <pic:blipFill>
                    <a:blip r:embed="rId20"/>
                    <a:srcRect b="0" l="0" r="0" t="0"/>
                    <a:stretch>
                      <a:fillRect/>
                    </a:stretch>
                  </pic:blipFill>
                  <pic:spPr>
                    <a:xfrm>
                      <a:off x="0" y="0"/>
                      <a:ext cx="6645600" cy="4978400"/>
                    </a:xfrm>
                    <a:prstGeom prst="rect"/>
                    <a:ln/>
                  </pic:spPr>
                </pic:pic>
              </a:graphicData>
            </a:graphic>
          </wp:inline>
        </w:drawing>
      </w:r>
      <w:r w:rsidDel="00000000" w:rsidR="00000000" w:rsidRPr="00000000">
        <w:rPr>
          <w:rtl w:val="0"/>
        </w:rPr>
      </w:r>
    </w:p>
    <w:p w:rsidR="00000000" w:rsidDel="00000000" w:rsidP="00000000" w:rsidRDefault="00000000" w:rsidRPr="00000000" w14:paraId="00000112">
      <w:pPr>
        <w:spacing w:after="200" w:line="276" w:lineRule="auto"/>
        <w:rPr>
          <w:rFonts w:ascii="Arial" w:cs="Arial" w:eastAsia="Arial" w:hAnsi="Arial"/>
          <w:sz w:val="32"/>
          <w:szCs w:val="32"/>
        </w:rPr>
      </w:pPr>
      <w:r w:rsidDel="00000000" w:rsidR="00000000" w:rsidRPr="00000000">
        <w:rPr>
          <w:rFonts w:ascii="Arial" w:cs="Arial" w:eastAsia="Arial" w:hAnsi="Arial"/>
          <w:sz w:val="32"/>
          <w:szCs w:val="32"/>
          <w:rtl w:val="0"/>
        </w:rPr>
        <w:t xml:space="preserve">THE A-Z OF KAPAKAPANUI SCHOOL</w:t>
      </w:r>
    </w:p>
    <w:p w:rsidR="00000000" w:rsidDel="00000000" w:rsidP="00000000" w:rsidRDefault="00000000" w:rsidRPr="00000000" w14:paraId="00000113">
      <w:pPr>
        <w:pStyle w:val="Heading2"/>
        <w:rPr>
          <w:sz w:val="28"/>
          <w:szCs w:val="28"/>
        </w:rPr>
      </w:pPr>
      <w:bookmarkStart w:colFirst="0" w:colLast="0" w:name="_heading=h.1t3h5sf" w:id="17"/>
      <w:bookmarkEnd w:id="17"/>
      <w:r w:rsidDel="00000000" w:rsidR="00000000" w:rsidRPr="00000000">
        <w:rPr>
          <w:sz w:val="28"/>
          <w:szCs w:val="28"/>
          <w:rtl w:val="0"/>
        </w:rPr>
        <w:t xml:space="preserve">ABSENCES</w:t>
      </w:r>
    </w:p>
    <w:p w:rsidR="00000000" w:rsidDel="00000000" w:rsidP="00000000" w:rsidRDefault="00000000" w:rsidRPr="00000000" w14:paraId="00000114">
      <w:pPr>
        <w:rPr>
          <w:rFonts w:ascii="Arial" w:cs="Arial" w:eastAsia="Arial" w:hAnsi="Arial"/>
          <w:sz w:val="24"/>
          <w:szCs w:val="24"/>
        </w:rPr>
      </w:pPr>
      <w:r w:rsidDel="00000000" w:rsidR="00000000" w:rsidRPr="00000000">
        <w:rPr>
          <w:rFonts w:ascii="Arial" w:cs="Arial" w:eastAsia="Arial" w:hAnsi="Arial"/>
          <w:sz w:val="24"/>
          <w:szCs w:val="24"/>
          <w:rtl w:val="0"/>
        </w:rPr>
        <w:t xml:space="preserve">Please inform the school office if your child is going to be absent from school.  You can leave a message on the ‘Absence Line’ or send a message through our school app. You will need to contact the school office to get a login for the app.  Unexplained absences will be followed up by texting the main caregiver.</w:t>
      </w:r>
    </w:p>
    <w:p w:rsidR="00000000" w:rsidDel="00000000" w:rsidP="00000000" w:rsidRDefault="00000000" w:rsidRPr="00000000" w14:paraId="00000115">
      <w:pPr>
        <w:pStyle w:val="Heading4"/>
        <w:keepNext w:val="0"/>
        <w:keepLines w:val="0"/>
        <w:pBdr>
          <w:top w:color="000000" w:space="0" w:sz="0" w:val="none"/>
          <w:left w:color="000000" w:space="0" w:sz="0" w:val="none"/>
          <w:bottom w:color="000000" w:space="0" w:sz="0" w:val="none"/>
          <w:right w:color="000000" w:space="0" w:sz="0" w:val="none"/>
          <w:between w:color="000000" w:space="0" w:sz="0" w:val="none"/>
        </w:pBdr>
        <w:spacing w:after="120" w:line="240" w:lineRule="auto"/>
        <w:rPr>
          <w:rFonts w:ascii="Arial" w:cs="Arial" w:eastAsia="Arial" w:hAnsi="Arial"/>
          <w:b w:val="0"/>
          <w:color w:val="3f3f3f"/>
          <w:sz w:val="24"/>
          <w:szCs w:val="24"/>
        </w:rPr>
      </w:pPr>
      <w:bookmarkStart w:colFirst="0" w:colLast="0" w:name="_heading=h.g4kwr18ylyxv" w:id="18"/>
      <w:bookmarkEnd w:id="18"/>
      <w:r w:rsidDel="00000000" w:rsidR="00000000" w:rsidRPr="00000000">
        <w:rPr>
          <w:rFonts w:ascii="Cambria" w:cs="Cambria" w:eastAsia="Cambria" w:hAnsi="Cambria"/>
          <w:color w:val="4f81bd"/>
          <w:sz w:val="28"/>
          <w:szCs w:val="28"/>
          <w:rtl w:val="0"/>
        </w:rPr>
        <w:t xml:space="preserve">ALLERGIES</w:t>
      </w:r>
      <w:r w:rsidDel="00000000" w:rsidR="00000000" w:rsidRPr="00000000">
        <w:rPr>
          <w:rFonts w:ascii="Cambria" w:cs="Cambria" w:eastAsia="Cambria" w:hAnsi="Cambria"/>
          <w:color w:val="6d9eeb"/>
          <w:sz w:val="28"/>
          <w:szCs w:val="28"/>
          <w:rtl w:val="0"/>
        </w:rPr>
        <w:br w:type="textWrapping"/>
      </w:r>
      <w:r w:rsidDel="00000000" w:rsidR="00000000" w:rsidRPr="00000000">
        <w:rPr>
          <w:rFonts w:ascii="Arial" w:cs="Arial" w:eastAsia="Arial" w:hAnsi="Arial"/>
          <w:b w:val="0"/>
          <w:sz w:val="24"/>
          <w:szCs w:val="24"/>
          <w:rtl w:val="0"/>
        </w:rPr>
        <w:t xml:space="preserve">Kapakapanui School aims to provide a safe environment for students and staff with allergies by identifying and minimising risk, being prepared, and raising awareness. Allergies are common and can result in a range of reactions from mild to life-threatening. Examples include hay fever, asthma, bee stings, and skin reactions, as well as allergies to specific foods or medicines. We support students with allergies to participate in the same educational and recreational activities as their peers. Please </w:t>
      </w:r>
      <w:r w:rsidDel="00000000" w:rsidR="00000000" w:rsidRPr="00000000">
        <w:rPr>
          <w:rFonts w:ascii="Arial" w:cs="Arial" w:eastAsia="Arial" w:hAnsi="Arial"/>
          <w:b w:val="0"/>
          <w:color w:val="3f3f3f"/>
          <w:sz w:val="24"/>
          <w:szCs w:val="24"/>
          <w:rtl w:val="0"/>
        </w:rPr>
        <w:t xml:space="preserve">advise the school, at enrolment or any time afterwards, if their child has any known allergies.</w:t>
      </w:r>
    </w:p>
    <w:p w:rsidR="00000000" w:rsidDel="00000000" w:rsidP="00000000" w:rsidRDefault="00000000" w:rsidRPr="00000000" w14:paraId="00000116">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17">
      <w:pPr>
        <w:jc w:val="both"/>
        <w:rPr>
          <w:rFonts w:ascii="Cambria" w:cs="Cambria" w:eastAsia="Cambria" w:hAnsi="Cambria"/>
          <w:b w:val="1"/>
          <w:color w:val="4f81bd"/>
          <w:sz w:val="28"/>
          <w:szCs w:val="28"/>
        </w:rPr>
      </w:pPr>
      <w:r w:rsidDel="00000000" w:rsidR="00000000" w:rsidRPr="00000000">
        <w:rPr>
          <w:rFonts w:ascii="Cambria" w:cs="Cambria" w:eastAsia="Cambria" w:hAnsi="Cambria"/>
          <w:b w:val="1"/>
          <w:color w:val="4f81bd"/>
          <w:sz w:val="28"/>
          <w:szCs w:val="28"/>
          <w:rtl w:val="0"/>
        </w:rPr>
        <w:t xml:space="preserve">ASSESSMENT AND REPORTING</w:t>
      </w:r>
    </w:p>
    <w:p w:rsidR="00000000" w:rsidDel="00000000" w:rsidP="00000000" w:rsidRDefault="00000000" w:rsidRPr="00000000" w14:paraId="00000118">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Student-led conferences take place during terms 2 and term 4. Students also receive their Mid and End of year reports at this time. During the year students will also be sharing their learning and work through Seesaw on a regular basis. </w:t>
      </w:r>
    </w:p>
    <w:p w:rsidR="00000000" w:rsidDel="00000000" w:rsidP="00000000" w:rsidRDefault="00000000" w:rsidRPr="00000000" w14:paraId="00000119">
      <w:pPr>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1A">
      <w:pPr>
        <w:jc w:val="both"/>
        <w:rPr>
          <w:rFonts w:ascii="Cambria" w:cs="Cambria" w:eastAsia="Cambria" w:hAnsi="Cambria"/>
          <w:b w:val="1"/>
          <w:color w:val="4f81bd"/>
          <w:sz w:val="28"/>
          <w:szCs w:val="28"/>
        </w:rPr>
      </w:pPr>
      <w:r w:rsidDel="00000000" w:rsidR="00000000" w:rsidRPr="00000000">
        <w:rPr>
          <w:rFonts w:ascii="Cambria" w:cs="Cambria" w:eastAsia="Cambria" w:hAnsi="Cambria"/>
          <w:b w:val="1"/>
          <w:color w:val="4f81bd"/>
          <w:sz w:val="28"/>
          <w:szCs w:val="28"/>
          <w:rtl w:val="0"/>
        </w:rPr>
        <w:t xml:space="preserve">AUDIO VISUAL TESTING</w:t>
      </w:r>
    </w:p>
    <w:p w:rsidR="00000000" w:rsidDel="00000000" w:rsidP="00000000" w:rsidRDefault="00000000" w:rsidRPr="00000000" w14:paraId="0000011B">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An audio visual tester from the Public Health Service checks new entrants’ sight and hearing.  Children are checked again in year 7. </w:t>
      </w:r>
    </w:p>
    <w:p w:rsidR="00000000" w:rsidDel="00000000" w:rsidP="00000000" w:rsidRDefault="00000000" w:rsidRPr="00000000" w14:paraId="0000011C">
      <w:pPr>
        <w:pStyle w:val="Heading2"/>
        <w:rPr>
          <w:sz w:val="28"/>
          <w:szCs w:val="28"/>
        </w:rPr>
      </w:pPr>
      <w:bookmarkStart w:colFirst="0" w:colLast="0" w:name="_heading=h.2s8eyo1" w:id="19"/>
      <w:bookmarkEnd w:id="19"/>
      <w:r w:rsidDel="00000000" w:rsidR="00000000" w:rsidRPr="00000000">
        <w:rPr>
          <w:sz w:val="28"/>
          <w:szCs w:val="28"/>
          <w:rtl w:val="0"/>
        </w:rPr>
        <w:t xml:space="preserve">BUS SERVICE</w:t>
      </w:r>
    </w:p>
    <w:p w:rsidR="00000000" w:rsidDel="00000000" w:rsidP="00000000" w:rsidRDefault="00000000" w:rsidRPr="00000000" w14:paraId="0000011D">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Children will be picked up from the bus stop nearest their home as usual and be brought to the school gate. There will be no restriction on age, since this is a pay service. The return bus leaves school at 3.15pm and returns children to their bus stop.  </w:t>
      </w:r>
    </w:p>
    <w:p w:rsidR="00000000" w:rsidDel="00000000" w:rsidP="00000000" w:rsidRDefault="00000000" w:rsidRPr="00000000" w14:paraId="0000011E">
      <w:pPr>
        <w:pStyle w:val="Heading2"/>
        <w:rPr>
          <w:sz w:val="28"/>
          <w:szCs w:val="28"/>
        </w:rPr>
      </w:pPr>
      <w:bookmarkStart w:colFirst="0" w:colLast="0" w:name="_heading=h.17dp8vu" w:id="20"/>
      <w:bookmarkEnd w:id="20"/>
      <w:r w:rsidDel="00000000" w:rsidR="00000000" w:rsidRPr="00000000">
        <w:rPr>
          <w:sz w:val="28"/>
          <w:szCs w:val="28"/>
          <w:rtl w:val="0"/>
        </w:rPr>
        <w:t xml:space="preserve">CELLPHONES</w:t>
      </w:r>
    </w:p>
    <w:p w:rsidR="00000000" w:rsidDel="00000000" w:rsidP="00000000" w:rsidRDefault="00000000" w:rsidRPr="00000000" w14:paraId="0000011F">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If you require your child to have a cellphone for after school messages, it must remain in the child’s bag and not be used at school. The school takes no responsibility for the loss or damage of any cell phones at school. Please do not contact children during school time using personal devices e.g. cellphone, email or smart watches.  Rather contact the office if you would like a message passed to your child.</w:t>
      </w:r>
    </w:p>
    <w:p w:rsidR="00000000" w:rsidDel="00000000" w:rsidP="00000000" w:rsidRDefault="00000000" w:rsidRPr="00000000" w14:paraId="00000120">
      <w:pPr>
        <w:pStyle w:val="Heading2"/>
        <w:rPr>
          <w:color w:val="4a86e8"/>
          <w:sz w:val="28"/>
          <w:szCs w:val="28"/>
        </w:rPr>
      </w:pPr>
      <w:bookmarkStart w:colFirst="0" w:colLast="0" w:name="_heading=h.840s5ihjc1aw" w:id="21"/>
      <w:bookmarkEnd w:id="21"/>
      <w:r w:rsidDel="00000000" w:rsidR="00000000" w:rsidRPr="00000000">
        <w:rPr>
          <w:sz w:val="28"/>
          <w:szCs w:val="28"/>
          <w:rtl w:val="0"/>
        </w:rPr>
        <w:t xml:space="preserve">COMMUNICATION</w:t>
      </w:r>
      <w:r w:rsidDel="00000000" w:rsidR="00000000" w:rsidRPr="00000000">
        <w:rPr>
          <w:color w:val="4a86e8"/>
          <w:sz w:val="28"/>
          <w:szCs w:val="28"/>
          <w:rtl w:val="0"/>
        </w:rPr>
        <w:t xml:space="preserve"> </w:t>
      </w:r>
    </w:p>
    <w:p w:rsidR="00000000" w:rsidDel="00000000" w:rsidP="00000000" w:rsidRDefault="00000000" w:rsidRPr="00000000" w14:paraId="00000121">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Teachers or syndicates will send home a newsletter once a term to keep parents posted as to school happenings and curriculum focus as well as regular emails during the term from class teachers.</w:t>
      </w:r>
    </w:p>
    <w:p w:rsidR="00000000" w:rsidDel="00000000" w:rsidP="00000000" w:rsidRDefault="00000000" w:rsidRPr="00000000" w14:paraId="00000122">
      <w:pPr>
        <w:jc w:val="both"/>
        <w:rPr>
          <w:rFonts w:ascii="Cambria" w:cs="Cambria" w:eastAsia="Cambria" w:hAnsi="Cambria"/>
          <w:b w:val="1"/>
          <w:color w:val="4f81bd"/>
          <w:sz w:val="28"/>
          <w:szCs w:val="28"/>
        </w:rPr>
      </w:pPr>
      <w:r w:rsidDel="00000000" w:rsidR="00000000" w:rsidRPr="00000000">
        <w:rPr>
          <w:rtl w:val="0"/>
        </w:rPr>
      </w:r>
    </w:p>
    <w:p w:rsidR="00000000" w:rsidDel="00000000" w:rsidP="00000000" w:rsidRDefault="00000000" w:rsidRPr="00000000" w14:paraId="00000123">
      <w:pPr>
        <w:rPr>
          <w:rFonts w:ascii="Arial" w:cs="Arial" w:eastAsia="Arial" w:hAnsi="Arial"/>
          <w:sz w:val="24"/>
          <w:szCs w:val="24"/>
        </w:rPr>
      </w:pPr>
      <w:r w:rsidDel="00000000" w:rsidR="00000000" w:rsidRPr="00000000">
        <w:rPr>
          <w:rFonts w:ascii="Arial" w:cs="Arial" w:eastAsia="Arial" w:hAnsi="Arial"/>
          <w:sz w:val="24"/>
          <w:szCs w:val="24"/>
          <w:rtl w:val="0"/>
        </w:rPr>
        <w:t xml:space="preserve">If you have a concern related to a school matter please approach the class teacher in the first instance and the Syndicate Leader, Associate Principals or Principal if you are still not satisfied. </w:t>
      </w:r>
    </w:p>
    <w:p w:rsidR="00000000" w:rsidDel="00000000" w:rsidP="00000000" w:rsidRDefault="00000000" w:rsidRPr="00000000" w14:paraId="00000124">
      <w:pPr>
        <w:rPr>
          <w:rFonts w:ascii="Arial" w:cs="Arial" w:eastAsia="Arial" w:hAnsi="Arial"/>
          <w:sz w:val="24"/>
          <w:szCs w:val="24"/>
        </w:rPr>
      </w:pPr>
      <w:r w:rsidDel="00000000" w:rsidR="00000000" w:rsidRPr="00000000">
        <w:rPr>
          <w:rFonts w:ascii="Arial" w:cs="Arial" w:eastAsia="Arial" w:hAnsi="Arial"/>
          <w:sz w:val="24"/>
          <w:szCs w:val="24"/>
          <w:rtl w:val="0"/>
        </w:rPr>
        <w:t xml:space="preserve">A copy of our complaints procedure is available.</w:t>
      </w:r>
    </w:p>
    <w:p w:rsidR="00000000" w:rsidDel="00000000" w:rsidP="00000000" w:rsidRDefault="00000000" w:rsidRPr="00000000" w14:paraId="00000125">
      <w:pPr>
        <w:pStyle w:val="Heading2"/>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sz w:val="28"/>
          <w:szCs w:val="28"/>
        </w:rPr>
      </w:pPr>
      <w:bookmarkStart w:colFirst="0" w:colLast="0" w:name="_heading=h.9b71ges5fzmx" w:id="22"/>
      <w:bookmarkEnd w:id="22"/>
      <w:r w:rsidDel="00000000" w:rsidR="00000000" w:rsidRPr="00000000">
        <w:rPr>
          <w:sz w:val="28"/>
          <w:szCs w:val="28"/>
          <w:rtl w:val="0"/>
        </w:rPr>
        <w:t xml:space="preserve">CURRICULUM</w:t>
      </w:r>
    </w:p>
    <w:p w:rsidR="00000000" w:rsidDel="00000000" w:rsidP="00000000" w:rsidRDefault="00000000" w:rsidRPr="00000000" w14:paraId="00000126">
      <w:pPr>
        <w:pStyle w:val="Heading2"/>
        <w:spacing w:before="0" w:lineRule="auto"/>
        <w:rPr>
          <w:rFonts w:ascii="Arial" w:cs="Arial" w:eastAsia="Arial" w:hAnsi="Arial"/>
          <w:b w:val="0"/>
          <w:color w:val="000000"/>
          <w:sz w:val="24"/>
          <w:szCs w:val="24"/>
        </w:rPr>
      </w:pPr>
      <w:bookmarkStart w:colFirst="0" w:colLast="0" w:name="_heading=h.3tdt6wlpg3vb" w:id="23"/>
      <w:bookmarkEnd w:id="23"/>
      <w:r w:rsidDel="00000000" w:rsidR="00000000" w:rsidRPr="00000000">
        <w:rPr>
          <w:rFonts w:ascii="Arial" w:cs="Arial" w:eastAsia="Arial" w:hAnsi="Arial"/>
          <w:b w:val="0"/>
          <w:color w:val="000000"/>
          <w:sz w:val="24"/>
          <w:szCs w:val="24"/>
          <w:rtl w:val="0"/>
        </w:rPr>
        <w:t xml:space="preserve">Our school follows the guidelines of the New Zealand National Curriculum. We have developed a school wide local curriculum based on this that is responsive to the needs of our learners. This includes school wide themes each term based on our school values. </w:t>
      </w:r>
    </w:p>
    <w:p w:rsidR="00000000" w:rsidDel="00000000" w:rsidP="00000000" w:rsidRDefault="00000000" w:rsidRPr="00000000" w14:paraId="00000127">
      <w:pPr>
        <w:shd w:fill="ffffff" w:val="clear"/>
        <w:spacing w:after="280" w:before="280" w:lineRule="auto"/>
        <w:rPr>
          <w:rFonts w:ascii="Arial" w:cs="Arial" w:eastAsia="Arial" w:hAnsi="Arial"/>
          <w:color w:val="222222"/>
          <w:sz w:val="24"/>
          <w:szCs w:val="24"/>
        </w:rPr>
      </w:pPr>
      <w:hyperlink r:id="rId21">
        <w:r w:rsidDel="00000000" w:rsidR="00000000" w:rsidRPr="00000000">
          <w:rPr>
            <w:rFonts w:ascii="Arial" w:cs="Arial" w:eastAsia="Arial" w:hAnsi="Arial"/>
            <w:color w:val="1155cc"/>
            <w:sz w:val="24"/>
            <w:szCs w:val="24"/>
            <w:u w:val="single"/>
            <w:rtl w:val="0"/>
          </w:rPr>
          <w:t xml:space="preserve">Click here t</w:t>
        </w:r>
      </w:hyperlink>
      <w:r w:rsidDel="00000000" w:rsidR="00000000" w:rsidRPr="00000000">
        <w:rPr>
          <w:rFonts w:ascii="Arial" w:cs="Arial" w:eastAsia="Arial" w:hAnsi="Arial"/>
          <w:sz w:val="24"/>
          <w:szCs w:val="24"/>
          <w:rtl w:val="0"/>
        </w:rPr>
        <w:t xml:space="preserve">o</w:t>
      </w:r>
      <w:r w:rsidDel="00000000" w:rsidR="00000000" w:rsidRPr="00000000">
        <w:rPr>
          <w:rFonts w:ascii="Arial" w:cs="Arial" w:eastAsia="Arial" w:hAnsi="Arial"/>
          <w:color w:val="222222"/>
          <w:sz w:val="24"/>
          <w:szCs w:val="24"/>
          <w:rtl w:val="0"/>
        </w:rPr>
        <w:t xml:space="preserve"> view our 2024 Local curriculum, or view this on our website under the 'Parent Information' tab.</w:t>
      </w:r>
    </w:p>
    <w:p w:rsidR="00000000" w:rsidDel="00000000" w:rsidP="00000000" w:rsidRDefault="00000000" w:rsidRPr="00000000" w14:paraId="00000128">
      <w:pPr>
        <w:jc w:val="center"/>
        <w:rPr/>
      </w:pPr>
      <w:r w:rsidDel="00000000" w:rsidR="00000000" w:rsidRPr="00000000">
        <w:rPr/>
        <w:drawing>
          <wp:inline distB="114300" distT="114300" distL="114300" distR="114300">
            <wp:extent cx="6645600" cy="2997200"/>
            <wp:effectExtent b="0" l="0" r="0" t="0"/>
            <wp:docPr id="337" name="image35.png"/>
            <a:graphic>
              <a:graphicData uri="http://schemas.openxmlformats.org/drawingml/2006/picture">
                <pic:pic>
                  <pic:nvPicPr>
                    <pic:cNvPr id="0" name="image35.png"/>
                    <pic:cNvPicPr preferRelativeResize="0"/>
                  </pic:nvPicPr>
                  <pic:blipFill>
                    <a:blip r:embed="rId22"/>
                    <a:srcRect b="0" l="0" r="0" t="0"/>
                    <a:stretch>
                      <a:fillRect/>
                    </a:stretch>
                  </pic:blipFill>
                  <pic:spPr>
                    <a:xfrm>
                      <a:off x="0" y="0"/>
                      <a:ext cx="66456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pStyle w:val="Heading2"/>
        <w:spacing w:before="0" w:lineRule="auto"/>
        <w:jc w:val="center"/>
        <w:rPr>
          <w:rFonts w:ascii="Arial" w:cs="Arial" w:eastAsia="Arial" w:hAnsi="Arial"/>
          <w:b w:val="0"/>
          <w:color w:val="4d4d4f"/>
          <w:sz w:val="20"/>
          <w:szCs w:val="20"/>
        </w:rPr>
      </w:pPr>
      <w:bookmarkStart w:colFirst="0" w:colLast="0" w:name="_heading=h.b9hxp6yyymch" w:id="24"/>
      <w:bookmarkEnd w:id="24"/>
      <w:r w:rsidDel="00000000" w:rsidR="00000000" w:rsidRPr="00000000">
        <w:rPr>
          <w:rtl w:val="0"/>
        </w:rPr>
      </w:r>
    </w:p>
    <w:p w:rsidR="00000000" w:rsidDel="00000000" w:rsidP="00000000" w:rsidRDefault="00000000" w:rsidRPr="00000000" w14:paraId="0000012A">
      <w:pPr>
        <w:rPr/>
      </w:pPr>
      <w:r w:rsidDel="00000000" w:rsidR="00000000" w:rsidRPr="00000000">
        <w:rPr>
          <w:rtl w:val="0"/>
        </w:rPr>
      </w:r>
    </w:p>
    <w:p w:rsidR="00000000" w:rsidDel="00000000" w:rsidP="00000000" w:rsidRDefault="00000000" w:rsidRPr="00000000" w14:paraId="0000012B">
      <w:pPr>
        <w:spacing w:after="200" w:line="276" w:lineRule="auto"/>
        <w:rPr>
          <w:rFonts w:ascii="Arial" w:cs="Arial" w:eastAsia="Arial" w:hAnsi="Arial"/>
          <w:sz w:val="24"/>
          <w:szCs w:val="24"/>
        </w:rPr>
      </w:pPr>
      <w:r w:rsidDel="00000000" w:rsidR="00000000" w:rsidRPr="00000000">
        <w:rPr>
          <w:rFonts w:ascii="Cambria" w:cs="Cambria" w:eastAsia="Cambria" w:hAnsi="Cambria"/>
          <w:b w:val="1"/>
          <w:color w:val="4f81bd"/>
          <w:sz w:val="28"/>
          <w:szCs w:val="28"/>
          <w:rtl w:val="0"/>
        </w:rPr>
        <w:t xml:space="preserve">COMPUTERS</w:t>
        <w:br w:type="textWrapping"/>
      </w:r>
      <w:r w:rsidDel="00000000" w:rsidR="00000000" w:rsidRPr="00000000">
        <w:rPr>
          <w:rFonts w:ascii="Arial" w:cs="Arial" w:eastAsia="Arial" w:hAnsi="Arial"/>
          <w:b w:val="1"/>
          <w:sz w:val="24"/>
          <w:szCs w:val="24"/>
          <w:rtl w:val="0"/>
        </w:rPr>
        <w:t xml:space="preserve">BYOD – Bring your own device</w:t>
      </w:r>
      <w:r w:rsidDel="00000000" w:rsidR="00000000" w:rsidRPr="00000000">
        <w:rPr>
          <w:rtl w:val="0"/>
        </w:rPr>
        <w:t xml:space="preserve">.  </w:t>
      </w:r>
      <w:r w:rsidDel="00000000" w:rsidR="00000000" w:rsidRPr="00000000">
        <w:rPr>
          <w:rFonts w:ascii="Arial" w:cs="Arial" w:eastAsia="Arial" w:hAnsi="Arial"/>
          <w:sz w:val="24"/>
          <w:szCs w:val="24"/>
          <w:rtl w:val="0"/>
        </w:rPr>
        <w:t xml:space="preserve">Children in Years 5-8 can bring a Chromebook for use at school. Chromebooks range in price from $350-$400 and can be purchased from the usual AV shops. </w:t>
      </w:r>
    </w:p>
    <w:p w:rsidR="00000000" w:rsidDel="00000000" w:rsidP="00000000" w:rsidRDefault="00000000" w:rsidRPr="00000000" w14:paraId="0000012C">
      <w:pPr>
        <w:spacing w:after="200" w:line="276"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2858925" cy="1291127"/>
            <wp:effectExtent b="0" l="0" r="0" t="0"/>
            <wp:docPr id="338" name="image36.png"/>
            <a:graphic>
              <a:graphicData uri="http://schemas.openxmlformats.org/drawingml/2006/picture">
                <pic:pic>
                  <pic:nvPicPr>
                    <pic:cNvPr id="0" name="image36.png"/>
                    <pic:cNvPicPr preferRelativeResize="0"/>
                  </pic:nvPicPr>
                  <pic:blipFill>
                    <a:blip r:embed="rId23"/>
                    <a:srcRect b="0" l="0" r="0" t="0"/>
                    <a:stretch>
                      <a:fillRect/>
                    </a:stretch>
                  </pic:blipFill>
                  <pic:spPr>
                    <a:xfrm>
                      <a:off x="0" y="0"/>
                      <a:ext cx="2858925" cy="1291127"/>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2880246" cy="1295074"/>
            <wp:effectExtent b="0" l="0" r="0" t="0"/>
            <wp:docPr id="313" name="image16.png"/>
            <a:graphic>
              <a:graphicData uri="http://schemas.openxmlformats.org/drawingml/2006/picture">
                <pic:pic>
                  <pic:nvPicPr>
                    <pic:cNvPr id="0" name="image16.png"/>
                    <pic:cNvPicPr preferRelativeResize="0"/>
                  </pic:nvPicPr>
                  <pic:blipFill>
                    <a:blip r:embed="rId24"/>
                    <a:srcRect b="0" l="0" r="0" t="0"/>
                    <a:stretch>
                      <a:fillRect/>
                    </a:stretch>
                  </pic:blipFill>
                  <pic:spPr>
                    <a:xfrm>
                      <a:off x="0" y="0"/>
                      <a:ext cx="2880246" cy="1295074"/>
                    </a:xfrm>
                    <a:prstGeom prst="rect"/>
                    <a:ln/>
                  </pic:spPr>
                </pic:pic>
              </a:graphicData>
            </a:graphic>
          </wp:inline>
        </w:drawing>
      </w:r>
      <w:r w:rsidDel="00000000" w:rsidR="00000000" w:rsidRPr="00000000">
        <w:rPr>
          <w:rtl w:val="0"/>
        </w:rPr>
      </w:r>
    </w:p>
    <w:p w:rsidR="00000000" w:rsidDel="00000000" w:rsidP="00000000" w:rsidRDefault="00000000" w:rsidRPr="00000000" w14:paraId="0000012D">
      <w:pPr>
        <w:spacing w:after="200" w:line="276"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2E">
      <w:pPr>
        <w:spacing w:after="200" w:line="276"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Classroom Computers</w:t>
      </w:r>
    </w:p>
    <w:p w:rsidR="00000000" w:rsidDel="00000000" w:rsidP="00000000" w:rsidRDefault="00000000" w:rsidRPr="00000000" w14:paraId="0000012F">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Each class has computers which are used as learning tools to assist with learning and teaching.  </w:t>
      </w:r>
    </w:p>
    <w:p w:rsidR="00000000" w:rsidDel="00000000" w:rsidP="00000000" w:rsidRDefault="00000000" w:rsidRPr="00000000" w14:paraId="00000130">
      <w:pPr>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31">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school has a Digital Citizenship/BYOD agreement to ensure responsible and safe use of computers at Kapakapanui school. Additional information can be found on our website-</w:t>
      </w:r>
      <w:hyperlink r:id="rId25">
        <w:r w:rsidDel="00000000" w:rsidR="00000000" w:rsidRPr="00000000">
          <w:rPr>
            <w:rFonts w:ascii="Arial" w:cs="Arial" w:eastAsia="Arial" w:hAnsi="Arial"/>
            <w:color w:val="1155cc"/>
            <w:sz w:val="24"/>
            <w:szCs w:val="24"/>
            <w:u w:val="single"/>
            <w:rtl w:val="0"/>
          </w:rPr>
          <w:t xml:space="preserve">click here</w:t>
        </w:r>
      </w:hyperlink>
      <w:r w:rsidDel="00000000" w:rsidR="00000000" w:rsidRPr="00000000">
        <w:rPr>
          <w:rtl w:val="0"/>
        </w:rPr>
      </w:r>
    </w:p>
    <w:p w:rsidR="00000000" w:rsidDel="00000000" w:rsidP="00000000" w:rsidRDefault="00000000" w:rsidRPr="00000000" w14:paraId="00000132">
      <w:pPr>
        <w:rPr>
          <w:rFonts w:ascii="Cambria" w:cs="Cambria" w:eastAsia="Cambria" w:hAnsi="Cambria"/>
          <w:b w:val="1"/>
          <w:color w:val="4f81bd"/>
          <w:sz w:val="28"/>
          <w:szCs w:val="28"/>
        </w:rPr>
      </w:pPr>
      <w:bookmarkStart w:colFirst="0" w:colLast="0" w:name="_heading=h.yr88futf8z8k" w:id="25"/>
      <w:bookmarkEnd w:id="25"/>
      <w:r w:rsidDel="00000000" w:rsidR="00000000" w:rsidRPr="00000000">
        <w:rPr>
          <w:rtl w:val="0"/>
        </w:rPr>
      </w:r>
    </w:p>
    <w:p w:rsidR="00000000" w:rsidDel="00000000" w:rsidP="00000000" w:rsidRDefault="00000000" w:rsidRPr="00000000" w14:paraId="00000133">
      <w:pPr>
        <w:rPr>
          <w:rFonts w:ascii="Cambria" w:cs="Cambria" w:eastAsia="Cambria" w:hAnsi="Cambria"/>
          <w:b w:val="1"/>
          <w:color w:val="4f81bd"/>
          <w:sz w:val="28"/>
          <w:szCs w:val="28"/>
        </w:rPr>
      </w:pPr>
      <w:bookmarkStart w:colFirst="0" w:colLast="0" w:name="_heading=h.850fcte2wq4k" w:id="26"/>
      <w:bookmarkEnd w:id="26"/>
      <w:r w:rsidDel="00000000" w:rsidR="00000000" w:rsidRPr="00000000">
        <w:rPr>
          <w:rFonts w:ascii="Cambria" w:cs="Cambria" w:eastAsia="Cambria" w:hAnsi="Cambria"/>
          <w:b w:val="1"/>
          <w:color w:val="4f81bd"/>
          <w:sz w:val="28"/>
          <w:szCs w:val="28"/>
          <w:rtl w:val="0"/>
        </w:rPr>
        <w:t xml:space="preserve">DENTAL CARE</w:t>
      </w:r>
    </w:p>
    <w:p w:rsidR="00000000" w:rsidDel="00000000" w:rsidP="00000000" w:rsidRDefault="00000000" w:rsidRPr="00000000" w14:paraId="00000134">
      <w:pPr>
        <w:rPr>
          <w:rFonts w:ascii="Arial" w:cs="Arial" w:eastAsia="Arial" w:hAnsi="Arial"/>
          <w:sz w:val="24"/>
          <w:szCs w:val="24"/>
        </w:rPr>
      </w:pPr>
      <w:r w:rsidDel="00000000" w:rsidR="00000000" w:rsidRPr="00000000">
        <w:rPr>
          <w:rFonts w:ascii="Arial" w:cs="Arial" w:eastAsia="Arial" w:hAnsi="Arial"/>
          <w:sz w:val="24"/>
          <w:szCs w:val="24"/>
          <w:rtl w:val="0"/>
        </w:rPr>
        <w:t xml:space="preserve">Students needing dental treatment will be seen at a hub at Paraparaumu School.  If you would like more information, you can call 0800 TALK TEETH.</w:t>
      </w:r>
    </w:p>
    <w:p w:rsidR="00000000" w:rsidDel="00000000" w:rsidP="00000000" w:rsidRDefault="00000000" w:rsidRPr="00000000" w14:paraId="00000135">
      <w:pPr>
        <w:pStyle w:val="Heading2"/>
        <w:rPr>
          <w:rFonts w:ascii="Cambria" w:cs="Cambria" w:eastAsia="Cambria" w:hAnsi="Cambria"/>
        </w:rPr>
      </w:pPr>
      <w:r w:rsidDel="00000000" w:rsidR="00000000" w:rsidRPr="00000000">
        <w:rPr>
          <w:sz w:val="28"/>
          <w:szCs w:val="28"/>
          <w:rtl w:val="0"/>
        </w:rPr>
        <w:t xml:space="preserve">MOE </w:t>
      </w:r>
      <w:r w:rsidDel="00000000" w:rsidR="00000000" w:rsidRPr="00000000">
        <w:rPr>
          <w:rFonts w:ascii="Cambria" w:cs="Cambria" w:eastAsia="Cambria" w:hAnsi="Cambria"/>
          <w:sz w:val="28"/>
          <w:szCs w:val="28"/>
          <w:rtl w:val="0"/>
        </w:rPr>
        <w:t xml:space="preserve">DONATION SCHEME</w:t>
      </w:r>
      <w:r w:rsidDel="00000000" w:rsidR="00000000" w:rsidRPr="00000000">
        <w:rPr>
          <w:rFonts w:ascii="Cambria" w:cs="Cambria" w:eastAsia="Cambria" w:hAnsi="Cambria"/>
          <w:rtl w:val="0"/>
        </w:rPr>
        <w:t xml:space="preserve"> </w:t>
      </w:r>
    </w:p>
    <w:p w:rsidR="00000000" w:rsidDel="00000000" w:rsidP="00000000" w:rsidRDefault="00000000" w:rsidRPr="00000000" w14:paraId="00000136">
      <w:pPr>
        <w:rPr>
          <w:rFonts w:ascii="Arial" w:cs="Arial" w:eastAsia="Arial" w:hAnsi="Arial"/>
          <w:sz w:val="24"/>
          <w:szCs w:val="24"/>
        </w:rPr>
      </w:pPr>
      <w:r w:rsidDel="00000000" w:rsidR="00000000" w:rsidRPr="00000000">
        <w:rPr>
          <w:rFonts w:ascii="Arial" w:cs="Arial" w:eastAsia="Arial" w:hAnsi="Arial"/>
          <w:sz w:val="24"/>
          <w:szCs w:val="24"/>
          <w:rtl w:val="0"/>
        </w:rPr>
        <w:t xml:space="preserve">Kapakapanui School has signed up to the Ministry of Education Donations Scheme. </w:t>
      </w:r>
      <w:r w:rsidDel="00000000" w:rsidR="00000000" w:rsidRPr="00000000">
        <w:rPr>
          <w:rFonts w:ascii="Arial" w:cs="Arial" w:eastAsia="Arial" w:hAnsi="Arial"/>
          <w:b w:val="1"/>
          <w:sz w:val="24"/>
          <w:szCs w:val="24"/>
          <w:rtl w:val="0"/>
        </w:rPr>
        <w:t xml:space="preserve">This means that there are NO school donations for families to pay.</w:t>
      </w:r>
      <w:r w:rsidDel="00000000" w:rsidR="00000000" w:rsidRPr="00000000">
        <w:rPr>
          <w:rFonts w:ascii="Arial" w:cs="Arial" w:eastAsia="Arial" w:hAnsi="Arial"/>
          <w:sz w:val="24"/>
          <w:szCs w:val="24"/>
          <w:rtl w:val="0"/>
        </w:rPr>
        <w:t xml:space="preserve"> We received $154.13 per pupil in our Operations Grant which covers many of the usual school related costs. Please note that sports fees, band fees and school camps do not qualify for the donations scheme and payments for these are still required. </w:t>
      </w:r>
    </w:p>
    <w:p w:rsidR="00000000" w:rsidDel="00000000" w:rsidP="00000000" w:rsidRDefault="00000000" w:rsidRPr="00000000" w14:paraId="00000137">
      <w:pPr>
        <w:pStyle w:val="Heading2"/>
        <w:rPr>
          <w:sz w:val="28"/>
          <w:szCs w:val="28"/>
        </w:rPr>
      </w:pPr>
      <w:bookmarkStart w:colFirst="0" w:colLast="0" w:name="_heading=h.35nkun2" w:id="27"/>
      <w:bookmarkEnd w:id="27"/>
      <w:r w:rsidDel="00000000" w:rsidR="00000000" w:rsidRPr="00000000">
        <w:rPr>
          <w:sz w:val="28"/>
          <w:szCs w:val="28"/>
          <w:rtl w:val="0"/>
        </w:rPr>
        <w:t xml:space="preserve">DRINK</w:t>
      </w:r>
    </w:p>
    <w:p w:rsidR="00000000" w:rsidDel="00000000" w:rsidP="00000000" w:rsidRDefault="00000000" w:rsidRPr="00000000" w14:paraId="00000138">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We encourage children to have their own water bottle, which is kept in the classroom and saves children leaving the classroom when they are thirsty. Please do not send fizzy or sports drinks to school. There are water fountains around the school playground.</w:t>
      </w:r>
    </w:p>
    <w:p w:rsidR="00000000" w:rsidDel="00000000" w:rsidP="00000000" w:rsidRDefault="00000000" w:rsidRPr="00000000" w14:paraId="00000139">
      <w:pPr>
        <w:pStyle w:val="Heading2"/>
        <w:rPr>
          <w:sz w:val="28"/>
          <w:szCs w:val="28"/>
        </w:rPr>
      </w:pPr>
      <w:bookmarkStart w:colFirst="0" w:colLast="0" w:name="_heading=h.1ksv4uv" w:id="28"/>
      <w:bookmarkEnd w:id="28"/>
      <w:r w:rsidDel="00000000" w:rsidR="00000000" w:rsidRPr="00000000">
        <w:rPr>
          <w:sz w:val="28"/>
          <w:szCs w:val="28"/>
          <w:rtl w:val="0"/>
        </w:rPr>
        <w:t xml:space="preserve">FACEBOOK/INSTAGRAM – SOCIAL MEDIA</w:t>
      </w:r>
    </w:p>
    <w:p w:rsidR="00000000" w:rsidDel="00000000" w:rsidP="00000000" w:rsidRDefault="00000000" w:rsidRPr="00000000" w14:paraId="0000013A">
      <w:pPr>
        <w:rPr>
          <w:rFonts w:ascii="Arial" w:cs="Arial" w:eastAsia="Arial" w:hAnsi="Arial"/>
          <w:sz w:val="24"/>
          <w:szCs w:val="24"/>
        </w:rPr>
      </w:pPr>
      <w:r w:rsidDel="00000000" w:rsidR="00000000" w:rsidRPr="00000000">
        <w:rPr>
          <w:rFonts w:ascii="Arial" w:cs="Arial" w:eastAsia="Arial" w:hAnsi="Arial"/>
          <w:sz w:val="24"/>
          <w:szCs w:val="24"/>
          <w:rtl w:val="0"/>
        </w:rPr>
        <w:t xml:space="preserve">Please inform the office if you do not want your child’s photo to be on the school Facebook/Instagram page.  Please note we do not publish full names or room numbers.</w:t>
      </w:r>
    </w:p>
    <w:p w:rsidR="00000000" w:rsidDel="00000000" w:rsidP="00000000" w:rsidRDefault="00000000" w:rsidRPr="00000000" w14:paraId="0000013B">
      <w:pPr>
        <w:pStyle w:val="Heading2"/>
        <w:rPr>
          <w:sz w:val="28"/>
          <w:szCs w:val="28"/>
        </w:rPr>
      </w:pPr>
      <w:r w:rsidDel="00000000" w:rsidR="00000000" w:rsidRPr="00000000">
        <w:rPr>
          <w:sz w:val="28"/>
          <w:szCs w:val="28"/>
          <w:rtl w:val="0"/>
        </w:rPr>
        <w:t xml:space="preserve">FIRST AID AT SCHOOL</w:t>
      </w:r>
    </w:p>
    <w:p w:rsidR="00000000" w:rsidDel="00000000" w:rsidP="00000000" w:rsidRDefault="00000000" w:rsidRPr="00000000" w14:paraId="0000013C">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When a child becomes unwell or is injured at school, we attend to the immediate needs and then, if necessary, get in touch with parents.  If the child needs a Doctor, we do our best to contact the parent, but failing this, we will take the child to the Medical Centre ourselves and try again to contact the parent.  Please keep children at home until they are FULLY recovered from any illness.  Their wish to return should not override complete recovery from sickness.</w:t>
      </w:r>
    </w:p>
    <w:p w:rsidR="00000000" w:rsidDel="00000000" w:rsidP="00000000" w:rsidRDefault="00000000" w:rsidRPr="00000000" w14:paraId="0000013D">
      <w:pPr>
        <w:pStyle w:val="Heading2"/>
        <w:rPr>
          <w:sz w:val="28"/>
          <w:szCs w:val="28"/>
        </w:rPr>
      </w:pPr>
      <w:bookmarkStart w:colFirst="0" w:colLast="0" w:name="_heading=h.44sinio" w:id="29"/>
      <w:bookmarkEnd w:id="29"/>
      <w:r w:rsidDel="00000000" w:rsidR="00000000" w:rsidRPr="00000000">
        <w:rPr>
          <w:sz w:val="28"/>
          <w:szCs w:val="28"/>
          <w:rtl w:val="0"/>
        </w:rPr>
        <w:t xml:space="preserve">GYM FUN</w:t>
      </w:r>
    </w:p>
    <w:p w:rsidR="00000000" w:rsidDel="00000000" w:rsidP="00000000" w:rsidRDefault="00000000" w:rsidRPr="00000000" w14:paraId="0000013E">
      <w:pPr>
        <w:rPr>
          <w:rFonts w:ascii="Arial" w:cs="Arial" w:eastAsia="Arial" w:hAnsi="Arial"/>
          <w:sz w:val="24"/>
          <w:szCs w:val="24"/>
        </w:rPr>
      </w:pPr>
      <w:r w:rsidDel="00000000" w:rsidR="00000000" w:rsidRPr="00000000">
        <w:rPr>
          <w:rFonts w:ascii="Arial" w:cs="Arial" w:eastAsia="Arial" w:hAnsi="Arial"/>
          <w:sz w:val="24"/>
          <w:szCs w:val="24"/>
          <w:rtl w:val="0"/>
        </w:rPr>
        <w:t xml:space="preserve">All syndicates will undertake a number of gymnastic sessions run by the Waikanae Gym Club. Parents are requested to volunteer to provide transport</w:t>
      </w:r>
      <w:r w:rsidDel="00000000" w:rsidR="00000000" w:rsidRPr="00000000">
        <w:rPr>
          <w:rFonts w:ascii="Arial" w:cs="Arial" w:eastAsia="Arial" w:hAnsi="Arial"/>
          <w:color w:val="ff0000"/>
          <w:sz w:val="24"/>
          <w:szCs w:val="24"/>
          <w:rtl w:val="0"/>
        </w:rPr>
        <w:t xml:space="preserve">. </w:t>
      </w:r>
      <w:r w:rsidDel="00000000" w:rsidR="00000000" w:rsidRPr="00000000">
        <w:rPr>
          <w:rFonts w:ascii="Arial" w:cs="Arial" w:eastAsia="Arial" w:hAnsi="Arial"/>
          <w:b w:val="1"/>
          <w:sz w:val="24"/>
          <w:szCs w:val="24"/>
          <w:rtl w:val="0"/>
        </w:rPr>
        <w:t xml:space="preserve">The cost for the tuition and use of the gym club is part of the school donation</w:t>
      </w:r>
      <w:r w:rsidDel="00000000" w:rsidR="00000000" w:rsidRPr="00000000">
        <w:rPr>
          <w:rFonts w:ascii="Arial" w:cs="Arial" w:eastAsia="Arial" w:hAnsi="Arial"/>
          <w:sz w:val="24"/>
          <w:szCs w:val="24"/>
          <w:rtl w:val="0"/>
        </w:rPr>
        <w:t xml:space="preserve">.</w:t>
      </w:r>
      <w:r w:rsidDel="00000000" w:rsidR="00000000" w:rsidRPr="00000000">
        <w:rPr>
          <w:rFonts w:ascii="Arial" w:cs="Arial" w:eastAsia="Arial" w:hAnsi="Arial"/>
          <w:color w:val="ff0000"/>
          <w:sz w:val="24"/>
          <w:szCs w:val="24"/>
          <w:rtl w:val="0"/>
        </w:rPr>
        <w:t xml:space="preserve"> </w:t>
      </w:r>
      <w:r w:rsidDel="00000000" w:rsidR="00000000" w:rsidRPr="00000000">
        <w:rPr>
          <w:rFonts w:ascii="Arial" w:cs="Arial" w:eastAsia="Arial" w:hAnsi="Arial"/>
          <w:sz w:val="24"/>
          <w:szCs w:val="24"/>
          <w:rtl w:val="0"/>
        </w:rPr>
        <w:t xml:space="preserve"> Year Ones will take part in PMP, in the School Hall, this is generally 3 mornings per week. Appropriate clothing must be worn for these sessions, including no zips, skirts for girls and hair tied back. </w:t>
      </w:r>
    </w:p>
    <w:p w:rsidR="00000000" w:rsidDel="00000000" w:rsidP="00000000" w:rsidRDefault="00000000" w:rsidRPr="00000000" w14:paraId="0000013F">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40">
      <w:pPr>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6645600" cy="2997200"/>
            <wp:effectExtent b="0" l="0" r="0" t="0"/>
            <wp:docPr id="311" name="image7.png"/>
            <a:graphic>
              <a:graphicData uri="http://schemas.openxmlformats.org/drawingml/2006/picture">
                <pic:pic>
                  <pic:nvPicPr>
                    <pic:cNvPr id="0" name="image7.png"/>
                    <pic:cNvPicPr preferRelativeResize="0"/>
                  </pic:nvPicPr>
                  <pic:blipFill>
                    <a:blip r:embed="rId26"/>
                    <a:srcRect b="0" l="0" r="0" t="0"/>
                    <a:stretch>
                      <a:fillRect/>
                    </a:stretch>
                  </pic:blipFill>
                  <pic:spPr>
                    <a:xfrm>
                      <a:off x="0" y="0"/>
                      <a:ext cx="66456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141">
      <w:pPr>
        <w:pStyle w:val="Heading2"/>
        <w:rPr>
          <w:sz w:val="28"/>
          <w:szCs w:val="28"/>
        </w:rPr>
      </w:pPr>
      <w:bookmarkStart w:colFirst="0" w:colLast="0" w:name="_heading=h.2jxsxqh" w:id="30"/>
      <w:bookmarkEnd w:id="30"/>
      <w:r w:rsidDel="00000000" w:rsidR="00000000" w:rsidRPr="00000000">
        <w:rPr>
          <w:sz w:val="28"/>
          <w:szCs w:val="28"/>
          <w:rtl w:val="0"/>
        </w:rPr>
        <w:t xml:space="preserve">HALL</w:t>
      </w:r>
    </w:p>
    <w:p w:rsidR="00000000" w:rsidDel="00000000" w:rsidP="00000000" w:rsidRDefault="00000000" w:rsidRPr="00000000" w14:paraId="00000142">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Bookings for the school hall may be made by telephoning the school office.</w:t>
      </w:r>
    </w:p>
    <w:p w:rsidR="00000000" w:rsidDel="00000000" w:rsidP="00000000" w:rsidRDefault="00000000" w:rsidRPr="00000000" w14:paraId="00000143">
      <w:pPr>
        <w:jc w:val="both"/>
        <w:rPr>
          <w:rFonts w:ascii="Cambria" w:cs="Cambria" w:eastAsia="Cambria" w:hAnsi="Cambria"/>
          <w:b w:val="1"/>
          <w:color w:val="548dd4"/>
          <w:sz w:val="28"/>
          <w:szCs w:val="28"/>
        </w:rPr>
      </w:pPr>
      <w:r w:rsidDel="00000000" w:rsidR="00000000" w:rsidRPr="00000000">
        <w:rPr>
          <w:rtl w:val="0"/>
        </w:rPr>
      </w:r>
    </w:p>
    <w:p w:rsidR="00000000" w:rsidDel="00000000" w:rsidP="00000000" w:rsidRDefault="00000000" w:rsidRPr="00000000" w14:paraId="00000144">
      <w:pPr>
        <w:jc w:val="both"/>
        <w:rPr>
          <w:rFonts w:ascii="Cambria" w:cs="Cambria" w:eastAsia="Cambria" w:hAnsi="Cambria"/>
          <w:b w:val="1"/>
          <w:color w:val="548dd4"/>
          <w:sz w:val="28"/>
          <w:szCs w:val="28"/>
        </w:rPr>
      </w:pPr>
      <w:r w:rsidDel="00000000" w:rsidR="00000000" w:rsidRPr="00000000">
        <w:rPr>
          <w:rFonts w:ascii="Cambria" w:cs="Cambria" w:eastAsia="Cambria" w:hAnsi="Cambria"/>
          <w:b w:val="1"/>
          <w:color w:val="548dd4"/>
          <w:sz w:val="28"/>
          <w:szCs w:val="28"/>
          <w:rtl w:val="0"/>
        </w:rPr>
        <w:t xml:space="preserve">HUI</w:t>
      </w:r>
    </w:p>
    <w:p w:rsidR="00000000" w:rsidDel="00000000" w:rsidP="00000000" w:rsidRDefault="00000000" w:rsidRPr="00000000" w14:paraId="00000145">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This is held once a week on a Tuesday morning as a short time to connect as a school to share notices, information and welcome new students. </w:t>
      </w:r>
    </w:p>
    <w:p w:rsidR="00000000" w:rsidDel="00000000" w:rsidP="00000000" w:rsidRDefault="00000000" w:rsidRPr="00000000" w14:paraId="00000146">
      <w:pPr>
        <w:pStyle w:val="Heading2"/>
        <w:rPr>
          <w:sz w:val="28"/>
          <w:szCs w:val="28"/>
        </w:rPr>
      </w:pPr>
      <w:bookmarkStart w:colFirst="0" w:colLast="0" w:name="_heading=h.z337ya" w:id="31"/>
      <w:bookmarkEnd w:id="31"/>
      <w:r w:rsidDel="00000000" w:rsidR="00000000" w:rsidRPr="00000000">
        <w:rPr>
          <w:sz w:val="28"/>
          <w:szCs w:val="28"/>
          <w:rtl w:val="0"/>
        </w:rPr>
        <w:t xml:space="preserve">INTER-SCHOOL SPORTS</w:t>
      </w:r>
    </w:p>
    <w:p w:rsidR="00000000" w:rsidDel="00000000" w:rsidP="00000000" w:rsidRDefault="00000000" w:rsidRPr="00000000" w14:paraId="00000147">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 part of the Kapiti District's Sports Association, some of our children represent Kapakapanui in the following events:</w:t>
      </w:r>
    </w:p>
    <w:p w:rsidR="00000000" w:rsidDel="00000000" w:rsidP="00000000" w:rsidRDefault="00000000" w:rsidRPr="00000000" w14:paraId="00000148">
      <w:pPr>
        <w:rPr>
          <w:rFonts w:ascii="Arial" w:cs="Arial" w:eastAsia="Arial" w:hAnsi="Arial"/>
          <w:sz w:val="24"/>
          <w:szCs w:val="24"/>
        </w:rPr>
      </w:pPr>
      <w:r w:rsidDel="00000000" w:rsidR="00000000" w:rsidRPr="00000000">
        <w:rPr>
          <w:rFonts w:ascii="Arial" w:cs="Arial" w:eastAsia="Arial" w:hAnsi="Arial"/>
          <w:sz w:val="24"/>
          <w:szCs w:val="24"/>
          <w:rtl w:val="0"/>
        </w:rPr>
        <w:t xml:space="preserve">Swimming, Senior &amp; Junior Winter Tournament, Cross Country, Softball, Tennis</w:t>
      </w:r>
    </w:p>
    <w:p w:rsidR="00000000" w:rsidDel="00000000" w:rsidP="00000000" w:rsidRDefault="00000000" w:rsidRPr="00000000" w14:paraId="00000149">
      <w:pPr>
        <w:rPr>
          <w:rFonts w:ascii="Arial" w:cs="Arial" w:eastAsia="Arial" w:hAnsi="Arial"/>
          <w:sz w:val="24"/>
          <w:szCs w:val="24"/>
        </w:rPr>
      </w:pPr>
      <w:r w:rsidDel="00000000" w:rsidR="00000000" w:rsidRPr="00000000">
        <w:rPr>
          <w:rFonts w:ascii="Arial" w:cs="Arial" w:eastAsia="Arial" w:hAnsi="Arial"/>
          <w:sz w:val="24"/>
          <w:szCs w:val="24"/>
          <w:rtl w:val="0"/>
        </w:rPr>
        <w:t xml:space="preserve">Orienteering, Volleyball, Athletics, Triathlon, Softball, Rugby, Soccer, Golf, Cricket, Indoor Basketball. </w:t>
      </w:r>
    </w:p>
    <w:p w:rsidR="00000000" w:rsidDel="00000000" w:rsidP="00000000" w:rsidRDefault="00000000" w:rsidRPr="00000000" w14:paraId="0000014A">
      <w:pPr>
        <w:rPr>
          <w:rFonts w:ascii="Arial" w:cs="Arial" w:eastAsia="Arial" w:hAnsi="Arial"/>
          <w:sz w:val="24"/>
          <w:szCs w:val="24"/>
        </w:rPr>
      </w:pPr>
      <w:r w:rsidDel="00000000" w:rsidR="00000000" w:rsidRPr="00000000">
        <w:rPr>
          <w:rFonts w:ascii="Arial" w:cs="Arial" w:eastAsia="Arial" w:hAnsi="Arial"/>
          <w:sz w:val="24"/>
          <w:szCs w:val="24"/>
          <w:rtl w:val="0"/>
        </w:rPr>
        <w:t xml:space="preserve">Netball, Hockey and Touch are other sports played after school or on the weekends</w:t>
      </w:r>
    </w:p>
    <w:p w:rsidR="00000000" w:rsidDel="00000000" w:rsidP="00000000" w:rsidRDefault="00000000" w:rsidRPr="00000000" w14:paraId="0000014B">
      <w:pPr>
        <w:pStyle w:val="Heading2"/>
        <w:rPr>
          <w:rFonts w:ascii="Arial" w:cs="Arial" w:eastAsia="Arial" w:hAnsi="Arial"/>
          <w:b w:val="0"/>
          <w:color w:val="000000"/>
          <w:sz w:val="24"/>
          <w:szCs w:val="24"/>
        </w:rPr>
      </w:pPr>
      <w:r w:rsidDel="00000000" w:rsidR="00000000" w:rsidRPr="00000000">
        <w:rPr>
          <w:sz w:val="28"/>
          <w:szCs w:val="28"/>
          <w:rtl w:val="0"/>
        </w:rPr>
        <w:t xml:space="preserve">JEWELLERY</w:t>
        <w:br w:type="textWrapping"/>
      </w:r>
      <w:r w:rsidDel="00000000" w:rsidR="00000000" w:rsidRPr="00000000">
        <w:rPr>
          <w:rFonts w:ascii="Arial" w:cs="Arial" w:eastAsia="Arial" w:hAnsi="Arial"/>
          <w:b w:val="0"/>
          <w:color w:val="000000"/>
          <w:sz w:val="24"/>
          <w:szCs w:val="24"/>
          <w:rtl w:val="0"/>
        </w:rPr>
        <w:t xml:space="preserve">We prefer students not to wear jewellery at school.  However, ear studs and simple necklaces are allowed. Nose studs and other visible piercing are not allowed.  </w:t>
      </w:r>
    </w:p>
    <w:p w:rsidR="00000000" w:rsidDel="00000000" w:rsidP="00000000" w:rsidRDefault="00000000" w:rsidRPr="00000000" w14:paraId="0000014C">
      <w:pPr>
        <w:pStyle w:val="Heading2"/>
        <w:rPr>
          <w:sz w:val="28"/>
          <w:szCs w:val="28"/>
        </w:rPr>
      </w:pPr>
      <w:r w:rsidDel="00000000" w:rsidR="00000000" w:rsidRPr="00000000">
        <w:rPr>
          <w:sz w:val="28"/>
          <w:szCs w:val="28"/>
          <w:rtl w:val="0"/>
        </w:rPr>
        <w:t xml:space="preserve">KINDO</w:t>
      </w:r>
    </w:p>
    <w:p w:rsidR="00000000" w:rsidDel="00000000" w:rsidP="00000000" w:rsidRDefault="00000000" w:rsidRPr="00000000" w14:paraId="0000014D">
      <w:pPr>
        <w:rPr>
          <w:rFonts w:ascii="Arial" w:cs="Arial" w:eastAsia="Arial" w:hAnsi="Arial"/>
          <w:color w:val="222222"/>
          <w:sz w:val="24"/>
          <w:szCs w:val="24"/>
          <w:highlight w:val="white"/>
        </w:rPr>
      </w:pPr>
      <w:hyperlink r:id="rId27">
        <w:r w:rsidDel="00000000" w:rsidR="00000000" w:rsidRPr="00000000">
          <w:rPr>
            <w:rFonts w:ascii="Arial" w:cs="Arial" w:eastAsia="Arial" w:hAnsi="Arial"/>
            <w:color w:val="1155cc"/>
            <w:sz w:val="24"/>
            <w:szCs w:val="24"/>
            <w:highlight w:val="white"/>
            <w:u w:val="single"/>
            <w:rtl w:val="0"/>
          </w:rPr>
          <w:t xml:space="preserve">KINDO register</w:t>
        </w:r>
      </w:hyperlink>
      <w:r w:rsidDel="00000000" w:rsidR="00000000" w:rsidRPr="00000000">
        <w:rPr>
          <w:rFonts w:ascii="Arial" w:cs="Arial" w:eastAsia="Arial" w:hAnsi="Arial"/>
          <w:color w:val="222222"/>
          <w:sz w:val="24"/>
          <w:szCs w:val="24"/>
          <w:highlight w:val="white"/>
          <w:rtl w:val="0"/>
        </w:rPr>
        <w:t xml:space="preserve"> to register. This is a useful app to download. It makes paying for and keeping track of any school expenses very simple.</w:t>
      </w:r>
    </w:p>
    <w:p w:rsidR="00000000" w:rsidDel="00000000" w:rsidP="00000000" w:rsidRDefault="00000000" w:rsidRPr="00000000" w14:paraId="0000014E">
      <w:pPr>
        <w:pStyle w:val="Heading2"/>
        <w:rPr>
          <w:rFonts w:ascii="Arial" w:cs="Arial" w:eastAsia="Arial" w:hAnsi="Arial"/>
          <w:b w:val="0"/>
          <w:sz w:val="24"/>
          <w:szCs w:val="24"/>
        </w:rPr>
      </w:pPr>
      <w:r w:rsidDel="00000000" w:rsidR="00000000" w:rsidRPr="00000000">
        <w:rPr>
          <w:sz w:val="28"/>
          <w:szCs w:val="28"/>
          <w:rtl w:val="0"/>
        </w:rPr>
        <w:t xml:space="preserve">LIBRARY</w:t>
        <w:br w:type="textWrapping"/>
      </w:r>
      <w:r w:rsidDel="00000000" w:rsidR="00000000" w:rsidRPr="00000000">
        <w:rPr>
          <w:rFonts w:ascii="Arial" w:cs="Arial" w:eastAsia="Arial" w:hAnsi="Arial"/>
          <w:b w:val="0"/>
          <w:color w:val="222222"/>
          <w:sz w:val="24"/>
          <w:szCs w:val="24"/>
          <w:highlight w:val="white"/>
          <w:rtl w:val="0"/>
        </w:rPr>
        <w:t xml:space="preserve">We have a well resourced library which is open from 8.45am-3.15pm each day, including lunchtimes Mon-Thurs. Most classes visit the library weekly to issue/return books, learn information literacy skills, and gain exposure to the latest books in children’s literature. Our full time librarian is also available to provide assistance to parents about books for their children.</w:t>
      </w:r>
      <w:r w:rsidDel="00000000" w:rsidR="00000000" w:rsidRPr="00000000">
        <w:rPr>
          <w:rtl w:val="0"/>
        </w:rPr>
      </w:r>
    </w:p>
    <w:p w:rsidR="00000000" w:rsidDel="00000000" w:rsidP="00000000" w:rsidRDefault="00000000" w:rsidRPr="00000000" w14:paraId="0000014F">
      <w:pPr>
        <w:rPr>
          <w:sz w:val="24"/>
          <w:szCs w:val="24"/>
        </w:rPr>
      </w:pPr>
      <w:r w:rsidDel="00000000" w:rsidR="00000000" w:rsidRPr="00000000">
        <w:rPr>
          <w:rtl w:val="0"/>
        </w:rPr>
      </w:r>
    </w:p>
    <w:p w:rsidR="00000000" w:rsidDel="00000000" w:rsidP="00000000" w:rsidRDefault="00000000" w:rsidRPr="00000000" w14:paraId="00000150">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51">
      <w:pPr>
        <w:jc w:val="center"/>
        <w:rPr>
          <w:rFonts w:ascii="Arial" w:cs="Arial" w:eastAsia="Arial" w:hAnsi="Arial"/>
          <w:sz w:val="24"/>
          <w:szCs w:val="24"/>
        </w:rPr>
      </w:pPr>
      <w:bookmarkStart w:colFirst="0" w:colLast="0" w:name="_heading=h.1y810tw" w:id="32"/>
      <w:bookmarkEnd w:id="32"/>
      <w:r w:rsidDel="00000000" w:rsidR="00000000" w:rsidRPr="00000000">
        <w:rPr>
          <w:rFonts w:ascii="Arial" w:cs="Arial" w:eastAsia="Arial" w:hAnsi="Arial"/>
          <w:sz w:val="24"/>
          <w:szCs w:val="24"/>
        </w:rPr>
        <w:drawing>
          <wp:inline distB="114300" distT="114300" distL="114300" distR="114300">
            <wp:extent cx="6645600" cy="2997200"/>
            <wp:effectExtent b="0" l="0" r="0" t="0"/>
            <wp:docPr id="309" name="image9.png"/>
            <a:graphic>
              <a:graphicData uri="http://schemas.openxmlformats.org/drawingml/2006/picture">
                <pic:pic>
                  <pic:nvPicPr>
                    <pic:cNvPr id="0" name="image9.png"/>
                    <pic:cNvPicPr preferRelativeResize="0"/>
                  </pic:nvPicPr>
                  <pic:blipFill>
                    <a:blip r:embed="rId28"/>
                    <a:srcRect b="0" l="0" r="0" t="0"/>
                    <a:stretch>
                      <a:fillRect/>
                    </a:stretch>
                  </pic:blipFill>
                  <pic:spPr>
                    <a:xfrm>
                      <a:off x="0" y="0"/>
                      <a:ext cx="66456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pStyle w:val="Heading2"/>
        <w:rPr>
          <w:sz w:val="28"/>
          <w:szCs w:val="28"/>
        </w:rPr>
      </w:pPr>
      <w:r w:rsidDel="00000000" w:rsidR="00000000" w:rsidRPr="00000000">
        <w:rPr>
          <w:sz w:val="28"/>
          <w:szCs w:val="28"/>
          <w:rtl w:val="0"/>
        </w:rPr>
        <w:t xml:space="preserve">LOST PROPERTY</w:t>
      </w:r>
    </w:p>
    <w:p w:rsidR="00000000" w:rsidDel="00000000" w:rsidP="00000000" w:rsidRDefault="00000000" w:rsidRPr="00000000" w14:paraId="00000153">
      <w:pPr>
        <w:tabs>
          <w:tab w:val="left" w:leader="none" w:pos="287"/>
          <w:tab w:val="left" w:leader="none" w:pos="1440"/>
          <w:tab w:val="left" w:leader="none" w:pos="2160"/>
          <w:tab w:val="left" w:leader="none" w:pos="2880"/>
          <w:tab w:val="left" w:leader="none" w:pos="306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Property which is left around the school is put on display outside Room 7. Any property which is named is returned. We would like to see all property named to ensure it can be returned. </w:t>
      </w:r>
    </w:p>
    <w:p w:rsidR="00000000" w:rsidDel="00000000" w:rsidP="00000000" w:rsidRDefault="00000000" w:rsidRPr="00000000" w14:paraId="00000154">
      <w:pPr>
        <w:pStyle w:val="Heading2"/>
        <w:rPr>
          <w:sz w:val="28"/>
          <w:szCs w:val="28"/>
        </w:rPr>
      </w:pPr>
      <w:bookmarkStart w:colFirst="0" w:colLast="0" w:name="_heading=h.4i7ojhp" w:id="33"/>
      <w:bookmarkEnd w:id="33"/>
      <w:r w:rsidDel="00000000" w:rsidR="00000000" w:rsidRPr="00000000">
        <w:rPr>
          <w:sz w:val="28"/>
          <w:szCs w:val="28"/>
          <w:rtl w:val="0"/>
        </w:rPr>
        <w:t xml:space="preserve">MAINSTREAMING</w:t>
      </w:r>
    </w:p>
    <w:p w:rsidR="00000000" w:rsidDel="00000000" w:rsidP="00000000" w:rsidRDefault="00000000" w:rsidRPr="00000000" w14:paraId="00000155">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sz w:val="28"/>
          <w:szCs w:val="28"/>
        </w:rPr>
      </w:pPr>
      <w:r w:rsidDel="00000000" w:rsidR="00000000" w:rsidRPr="00000000">
        <w:rPr>
          <w:rFonts w:ascii="Arial" w:cs="Arial" w:eastAsia="Arial" w:hAnsi="Arial"/>
          <w:sz w:val="24"/>
          <w:szCs w:val="24"/>
          <w:rtl w:val="0"/>
        </w:rPr>
        <w:t xml:space="preserve">It is necessary to make an appointment in advance if you have a child with special needs. In most cases we will plan a gradual transition to school. This is to ensure that the necessary support systems and resources are available. A case conference is usually held to discuss placement issues.</w:t>
      </w:r>
      <w:r w:rsidDel="00000000" w:rsidR="00000000" w:rsidRPr="00000000">
        <w:rPr>
          <w:rtl w:val="0"/>
        </w:rPr>
      </w:r>
    </w:p>
    <w:p w:rsidR="00000000" w:rsidDel="00000000" w:rsidP="00000000" w:rsidRDefault="00000000" w:rsidRPr="00000000" w14:paraId="00000156">
      <w:pPr>
        <w:pStyle w:val="Heading2"/>
        <w:rPr>
          <w:sz w:val="28"/>
          <w:szCs w:val="28"/>
        </w:rPr>
      </w:pPr>
      <w:bookmarkStart w:colFirst="0" w:colLast="0" w:name="_heading=h.tswr3bc5cve4" w:id="34"/>
      <w:bookmarkEnd w:id="34"/>
      <w:r w:rsidDel="00000000" w:rsidR="00000000" w:rsidRPr="00000000">
        <w:rPr>
          <w:sz w:val="28"/>
          <w:szCs w:val="28"/>
          <w:rtl w:val="0"/>
        </w:rPr>
        <w:t xml:space="preserve">MEDIATORS</w:t>
      </w:r>
    </w:p>
    <w:p w:rsidR="00000000" w:rsidDel="00000000" w:rsidP="00000000" w:rsidRDefault="00000000" w:rsidRPr="00000000" w14:paraId="00000157">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group of Year 8 children is selected and trained to mediate in the small issues that happen in the playground. Any problem too big is directed to a duty teacher or brought to the classroom teacher or Associate Principal to sort out once school has resumed. Mediators meet with our Associate Principals regularly to discuss problem areas in the playground. Values Awards are awarded by mediators at each assembly. Mediators can be identified by the red band they wear around their hats and T-Shirts. During break times they are situated at desks near the playground and field areas.</w:t>
      </w:r>
    </w:p>
    <w:p w:rsidR="00000000" w:rsidDel="00000000" w:rsidP="00000000" w:rsidRDefault="00000000" w:rsidRPr="00000000" w14:paraId="00000158">
      <w:pPr>
        <w:pStyle w:val="Heading2"/>
        <w:rPr>
          <w:sz w:val="28"/>
          <w:szCs w:val="28"/>
        </w:rPr>
      </w:pPr>
      <w:bookmarkStart w:colFirst="0" w:colLast="0" w:name="_heading=h.3whwml4" w:id="35"/>
      <w:bookmarkEnd w:id="35"/>
      <w:r w:rsidDel="00000000" w:rsidR="00000000" w:rsidRPr="00000000">
        <w:rPr>
          <w:sz w:val="28"/>
          <w:szCs w:val="28"/>
          <w:rtl w:val="0"/>
        </w:rPr>
        <w:t xml:space="preserve">MUSIC</w:t>
      </w:r>
    </w:p>
    <w:p w:rsidR="00000000" w:rsidDel="00000000" w:rsidP="00000000" w:rsidRDefault="00000000" w:rsidRPr="00000000" w14:paraId="00000159">
      <w:pPr>
        <w:rPr>
          <w:rFonts w:ascii="Arial" w:cs="Arial" w:eastAsia="Arial" w:hAnsi="Arial"/>
          <w:sz w:val="24"/>
          <w:szCs w:val="24"/>
        </w:rPr>
      </w:pPr>
      <w:r w:rsidDel="00000000" w:rsidR="00000000" w:rsidRPr="00000000">
        <w:rPr>
          <w:rFonts w:ascii="Arial" w:cs="Arial" w:eastAsia="Arial" w:hAnsi="Arial"/>
          <w:sz w:val="24"/>
          <w:szCs w:val="24"/>
          <w:rtl w:val="0"/>
        </w:rPr>
        <w:t xml:space="preserve">We have a range of music options available to children.</w:t>
      </w:r>
    </w:p>
    <w:p w:rsidR="00000000" w:rsidDel="00000000" w:rsidP="00000000" w:rsidRDefault="00000000" w:rsidRPr="00000000" w14:paraId="0000015A">
      <w:pPr>
        <w:rPr>
          <w:rFonts w:ascii="Arial" w:cs="Arial" w:eastAsia="Arial" w:hAnsi="Arial"/>
          <w:sz w:val="24"/>
          <w:szCs w:val="24"/>
        </w:rPr>
      </w:pPr>
      <w:r w:rsidDel="00000000" w:rsidR="00000000" w:rsidRPr="00000000">
        <w:rPr>
          <w:rFonts w:ascii="Arial" w:cs="Arial" w:eastAsia="Arial" w:hAnsi="Arial"/>
          <w:sz w:val="24"/>
          <w:szCs w:val="24"/>
          <w:rtl w:val="0"/>
        </w:rPr>
        <w:t xml:space="preserve">Guitar and drumming lessons are available during school hours.  Tutor: House of Sound</w:t>
      </w:r>
    </w:p>
    <w:p w:rsidR="00000000" w:rsidDel="00000000" w:rsidP="00000000" w:rsidRDefault="00000000" w:rsidRPr="00000000" w14:paraId="0000015B">
      <w:pPr>
        <w:rPr>
          <w:rFonts w:ascii="Arial" w:cs="Arial" w:eastAsia="Arial" w:hAnsi="Arial"/>
          <w:sz w:val="24"/>
          <w:szCs w:val="24"/>
        </w:rPr>
      </w:pPr>
      <w:r w:rsidDel="00000000" w:rsidR="00000000" w:rsidRPr="00000000">
        <w:rPr>
          <w:rFonts w:ascii="Arial" w:cs="Arial" w:eastAsia="Arial" w:hAnsi="Arial"/>
          <w:sz w:val="24"/>
          <w:szCs w:val="24"/>
          <w:rtl w:val="0"/>
        </w:rPr>
        <w:t xml:space="preserve">Keyboard lessons are available during school hours.  Tutor: Louise Aitken and Malu Jonas.</w:t>
      </w:r>
    </w:p>
    <w:p w:rsidR="00000000" w:rsidDel="00000000" w:rsidP="00000000" w:rsidRDefault="00000000" w:rsidRPr="00000000" w14:paraId="0000015C">
      <w:pPr>
        <w:rPr>
          <w:rFonts w:ascii="Arial" w:cs="Arial" w:eastAsia="Arial" w:hAnsi="Arial"/>
          <w:sz w:val="24"/>
          <w:szCs w:val="24"/>
        </w:rPr>
      </w:pPr>
      <w:r w:rsidDel="00000000" w:rsidR="00000000" w:rsidRPr="00000000">
        <w:rPr>
          <w:rFonts w:ascii="Arial" w:cs="Arial" w:eastAsia="Arial" w:hAnsi="Arial"/>
          <w:sz w:val="24"/>
          <w:szCs w:val="24"/>
          <w:rtl w:val="0"/>
        </w:rPr>
        <w:t xml:space="preserve">The School Band meets once a week and performs once a term.  Tutors: Neil Milmine and Anje Glindamann</w:t>
      </w:r>
    </w:p>
    <w:p w:rsidR="00000000" w:rsidDel="00000000" w:rsidP="00000000" w:rsidRDefault="00000000" w:rsidRPr="00000000" w14:paraId="0000015D">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446750" cy="2007390"/>
            <wp:effectExtent b="0" l="0" r="0" t="0"/>
            <wp:docPr id="312" name="image8.png"/>
            <a:graphic>
              <a:graphicData uri="http://schemas.openxmlformats.org/drawingml/2006/picture">
                <pic:pic>
                  <pic:nvPicPr>
                    <pic:cNvPr id="0" name="image8.png"/>
                    <pic:cNvPicPr preferRelativeResize="0"/>
                  </pic:nvPicPr>
                  <pic:blipFill>
                    <a:blip r:embed="rId29"/>
                    <a:srcRect b="0" l="0" r="0" t="0"/>
                    <a:stretch>
                      <a:fillRect/>
                    </a:stretch>
                  </pic:blipFill>
                  <pic:spPr>
                    <a:xfrm>
                      <a:off x="0" y="0"/>
                      <a:ext cx="4446750" cy="2007390"/>
                    </a:xfrm>
                    <a:prstGeom prst="rect"/>
                    <a:ln/>
                  </pic:spPr>
                </pic:pic>
              </a:graphicData>
            </a:graphic>
          </wp:inline>
        </w:drawing>
      </w:r>
      <w:r w:rsidDel="00000000" w:rsidR="00000000" w:rsidRPr="00000000">
        <w:rPr>
          <w:rtl w:val="0"/>
        </w:rPr>
      </w:r>
    </w:p>
    <w:p w:rsidR="00000000" w:rsidDel="00000000" w:rsidP="00000000" w:rsidRDefault="00000000" w:rsidRPr="00000000" w14:paraId="0000015E">
      <w:pPr>
        <w:pStyle w:val="Heading2"/>
        <w:rPr>
          <w:sz w:val="28"/>
          <w:szCs w:val="28"/>
        </w:rPr>
      </w:pPr>
      <w:r w:rsidDel="00000000" w:rsidR="00000000" w:rsidRPr="00000000">
        <w:rPr>
          <w:sz w:val="28"/>
          <w:szCs w:val="28"/>
          <w:rtl w:val="0"/>
        </w:rPr>
        <w:t xml:space="preserve">NEW ENTRANTS</w:t>
      </w:r>
    </w:p>
    <w:p w:rsidR="00000000" w:rsidDel="00000000" w:rsidP="00000000" w:rsidRDefault="00000000" w:rsidRPr="00000000" w14:paraId="0000015F">
      <w:pPr>
        <w:pBdr>
          <w:top w:space="0" w:sz="0" w:val="nil"/>
          <w:left w:space="0" w:sz="0" w:val="nil"/>
          <w:bottom w:space="0" w:sz="0" w:val="nil"/>
          <w:right w:space="0" w:sz="0" w:val="nil"/>
          <w:between w:space="0" w:sz="0" w:val="nil"/>
        </w:pBd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We run a transition to school programme.  Please see “Kickstart Programme” on the back page of this booklet.  Children and families are also encouraged to make visits to their new classes.</w:t>
      </w:r>
    </w:p>
    <w:p w:rsidR="00000000" w:rsidDel="00000000" w:rsidP="00000000" w:rsidRDefault="00000000" w:rsidRPr="00000000" w14:paraId="00000160">
      <w:pPr>
        <w:pStyle w:val="Heading2"/>
        <w:rPr>
          <w:sz w:val="28"/>
          <w:szCs w:val="28"/>
        </w:rPr>
      </w:pPr>
      <w:bookmarkStart w:colFirst="0" w:colLast="0" w:name="_heading=h.2bn6wsx" w:id="36"/>
      <w:bookmarkEnd w:id="36"/>
      <w:r w:rsidDel="00000000" w:rsidR="00000000" w:rsidRPr="00000000">
        <w:rPr>
          <w:sz w:val="28"/>
          <w:szCs w:val="28"/>
          <w:rtl w:val="0"/>
        </w:rPr>
        <w:t xml:space="preserve">NEWSLETTERS</w:t>
      </w:r>
    </w:p>
    <w:p w:rsidR="00000000" w:rsidDel="00000000" w:rsidP="00000000" w:rsidRDefault="00000000" w:rsidRPr="00000000" w14:paraId="00000161">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Newsletters from the Principal and Staff, aimed at keeping parents fully informed, are emailed each Tuesday.  The newsletter can be accessed via the </w:t>
      </w:r>
      <w:hyperlink r:id="rId30">
        <w:r w:rsidDel="00000000" w:rsidR="00000000" w:rsidRPr="00000000">
          <w:rPr>
            <w:rFonts w:ascii="Arial" w:cs="Arial" w:eastAsia="Arial" w:hAnsi="Arial"/>
            <w:color w:val="1155cc"/>
            <w:sz w:val="24"/>
            <w:szCs w:val="24"/>
            <w:u w:val="single"/>
            <w:rtl w:val="0"/>
          </w:rPr>
          <w:t xml:space="preserve">school website. </w:t>
        </w:r>
      </w:hyperlink>
      <w:r w:rsidDel="00000000" w:rsidR="00000000" w:rsidRPr="00000000">
        <w:rPr>
          <w:rtl w:val="0"/>
        </w:rPr>
      </w:r>
    </w:p>
    <w:p w:rsidR="00000000" w:rsidDel="00000000" w:rsidP="00000000" w:rsidRDefault="00000000" w:rsidRPr="00000000" w14:paraId="00000162">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63">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Cambria" w:cs="Cambria" w:eastAsia="Cambria" w:hAnsi="Cambria"/>
          <w:b w:val="1"/>
          <w:color w:val="4f81bd"/>
          <w:sz w:val="30"/>
          <w:szCs w:val="30"/>
        </w:rPr>
      </w:pPr>
      <w:r w:rsidDel="00000000" w:rsidR="00000000" w:rsidRPr="00000000">
        <w:rPr>
          <w:rFonts w:ascii="Cambria" w:cs="Cambria" w:eastAsia="Cambria" w:hAnsi="Cambria"/>
          <w:b w:val="1"/>
          <w:color w:val="4f81bd"/>
          <w:sz w:val="30"/>
          <w:szCs w:val="30"/>
          <w:rtl w:val="0"/>
        </w:rPr>
        <w:t xml:space="preserve">PARENT PORTAL-SCHOOL APP</w:t>
      </w:r>
    </w:p>
    <w:p w:rsidR="00000000" w:rsidDel="00000000" w:rsidP="00000000" w:rsidRDefault="00000000" w:rsidRPr="00000000" w14:paraId="00000164">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rPr>
          <w:rFonts w:ascii="Arial" w:cs="Arial" w:eastAsia="Arial" w:hAnsi="Arial"/>
          <w:sz w:val="24"/>
          <w:szCs w:val="24"/>
        </w:rPr>
      </w:pPr>
      <w:r w:rsidDel="00000000" w:rsidR="00000000" w:rsidRPr="00000000">
        <w:rPr>
          <w:rFonts w:ascii="Arial" w:cs="Arial" w:eastAsia="Arial" w:hAnsi="Arial"/>
          <w:sz w:val="24"/>
          <w:szCs w:val="24"/>
          <w:rtl w:val="0"/>
        </w:rPr>
        <w:t xml:space="preserve">The</w:t>
      </w:r>
      <w:r w:rsidDel="00000000" w:rsidR="00000000" w:rsidRPr="00000000">
        <w:rPr>
          <w:rFonts w:ascii="Arial" w:cs="Arial" w:eastAsia="Arial" w:hAnsi="Arial"/>
          <w:b w:val="1"/>
          <w:sz w:val="24"/>
          <w:szCs w:val="24"/>
          <w:rtl w:val="0"/>
        </w:rPr>
        <w:t xml:space="preserve"> eTAP</w:t>
      </w:r>
      <w:r w:rsidDel="00000000" w:rsidR="00000000" w:rsidRPr="00000000">
        <w:rPr>
          <w:rFonts w:ascii="Arial" w:cs="Arial" w:eastAsia="Arial" w:hAnsi="Arial"/>
          <w:sz w:val="24"/>
          <w:szCs w:val="24"/>
          <w:rtl w:val="0"/>
        </w:rPr>
        <w:t xml:space="preserve"> parent portal is your window into your child's school. The portal gives you access to report an absence, print off your end of year tax receipt, view the school calendar and many other helpful tools.  When your child first commences, the school office will email you a link with login details. They are also able to reset your login if needed at a later date. Please download the eTAP app </w:t>
      </w:r>
    </w:p>
    <w:p w:rsidR="00000000" w:rsidDel="00000000" w:rsidP="00000000" w:rsidRDefault="00000000" w:rsidRPr="00000000" w14:paraId="00000165">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029075" cy="1133475"/>
            <wp:effectExtent b="0" l="0" r="0" t="0"/>
            <wp:docPr id="341" name="image31.png"/>
            <a:graphic>
              <a:graphicData uri="http://schemas.openxmlformats.org/drawingml/2006/picture">
                <pic:pic>
                  <pic:nvPicPr>
                    <pic:cNvPr id="0" name="image31.png"/>
                    <pic:cNvPicPr preferRelativeResize="0"/>
                  </pic:nvPicPr>
                  <pic:blipFill>
                    <a:blip r:embed="rId31"/>
                    <a:srcRect b="0" l="0" r="0" t="0"/>
                    <a:stretch>
                      <a:fillRect/>
                    </a:stretch>
                  </pic:blipFill>
                  <pic:spPr>
                    <a:xfrm>
                      <a:off x="0" y="0"/>
                      <a:ext cx="4029075" cy="1133475"/>
                    </a:xfrm>
                    <a:prstGeom prst="rect"/>
                    <a:ln/>
                  </pic:spPr>
                </pic:pic>
              </a:graphicData>
            </a:graphic>
          </wp:inline>
        </w:drawing>
      </w:r>
      <w:r w:rsidDel="00000000" w:rsidR="00000000" w:rsidRPr="00000000">
        <w:rPr>
          <w:rtl w:val="0"/>
        </w:rPr>
      </w:r>
    </w:p>
    <w:p w:rsidR="00000000" w:rsidDel="00000000" w:rsidP="00000000" w:rsidRDefault="00000000" w:rsidRPr="00000000" w14:paraId="00000166">
      <w:pPr>
        <w:pStyle w:val="Heading2"/>
        <w:rPr>
          <w:sz w:val="28"/>
          <w:szCs w:val="28"/>
        </w:rPr>
      </w:pPr>
      <w:bookmarkStart w:colFirst="0" w:colLast="0" w:name="_heading=h.qsh70q" w:id="37"/>
      <w:bookmarkEnd w:id="37"/>
      <w:r w:rsidDel="00000000" w:rsidR="00000000" w:rsidRPr="00000000">
        <w:rPr>
          <w:sz w:val="28"/>
          <w:szCs w:val="28"/>
          <w:rtl w:val="0"/>
        </w:rPr>
        <w:t xml:space="preserve">PARENT TRANSPORT</w:t>
      </w:r>
    </w:p>
    <w:p w:rsidR="00000000" w:rsidDel="00000000" w:rsidP="00000000" w:rsidRDefault="00000000" w:rsidRPr="00000000" w14:paraId="00000167">
      <w:pPr>
        <w:rPr>
          <w:rFonts w:ascii="Arial" w:cs="Arial" w:eastAsia="Arial" w:hAnsi="Arial"/>
          <w:sz w:val="24"/>
          <w:szCs w:val="24"/>
        </w:rPr>
      </w:pPr>
      <w:r w:rsidDel="00000000" w:rsidR="00000000" w:rsidRPr="00000000">
        <w:rPr>
          <w:rFonts w:ascii="Arial" w:cs="Arial" w:eastAsia="Arial" w:hAnsi="Arial"/>
          <w:sz w:val="24"/>
          <w:szCs w:val="24"/>
          <w:rtl w:val="0"/>
        </w:rPr>
        <w:t xml:space="preserve">From time to time we find it necessary to call upon parents with cars to help transport children.  We appreciate the excellent support given by the parents at Kapakapanui in this regard.  All children must be seated with a seat belt on any outing.  Cars used for transport must be registered with a current W.O.F. and all drivers must have a current full licence. Please do not smoke, vape or use a cell phone while transporting children. Children up to the age of 7 must have a booster seat, these are available from school.</w:t>
      </w:r>
    </w:p>
    <w:p w:rsidR="00000000" w:rsidDel="00000000" w:rsidP="00000000" w:rsidRDefault="00000000" w:rsidRPr="00000000" w14:paraId="00000168">
      <w:pPr>
        <w:pStyle w:val="Heading2"/>
        <w:rPr>
          <w:sz w:val="28"/>
          <w:szCs w:val="28"/>
        </w:rPr>
      </w:pPr>
      <w:bookmarkStart w:colFirst="0" w:colLast="0" w:name="_heading=h.3as4poj" w:id="38"/>
      <w:bookmarkEnd w:id="38"/>
      <w:r w:rsidDel="00000000" w:rsidR="00000000" w:rsidRPr="00000000">
        <w:rPr>
          <w:sz w:val="28"/>
          <w:szCs w:val="28"/>
          <w:rtl w:val="0"/>
        </w:rPr>
        <w:t xml:space="preserve">PHOTOGRAPHS (SCHOOL)</w:t>
      </w:r>
    </w:p>
    <w:p w:rsidR="00000000" w:rsidDel="00000000" w:rsidP="00000000" w:rsidRDefault="00000000" w:rsidRPr="00000000" w14:paraId="00000169">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photographer will be at the school to take class photographs and individual photographs, at some time during the year. All children are photographed and order forms are sent home for families to purchase photo packs if they wish.</w:t>
      </w:r>
    </w:p>
    <w:p w:rsidR="00000000" w:rsidDel="00000000" w:rsidP="00000000" w:rsidRDefault="00000000" w:rsidRPr="00000000" w14:paraId="0000016A">
      <w:pPr>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6B">
      <w:pPr>
        <w:rPr>
          <w:rFonts w:ascii="Arial" w:cs="Arial" w:eastAsia="Arial" w:hAnsi="Arial"/>
          <w:sz w:val="24"/>
          <w:szCs w:val="24"/>
        </w:rPr>
      </w:pPr>
      <w:bookmarkStart w:colFirst="0" w:colLast="0" w:name="_heading=h.6o7751uovqc8" w:id="39"/>
      <w:bookmarkEnd w:id="39"/>
      <w:r w:rsidDel="00000000" w:rsidR="00000000" w:rsidRPr="00000000">
        <w:rPr>
          <w:rFonts w:ascii="Cambria" w:cs="Cambria" w:eastAsia="Cambria" w:hAnsi="Cambria"/>
          <w:b w:val="1"/>
          <w:color w:val="4f81bd"/>
          <w:sz w:val="28"/>
          <w:szCs w:val="28"/>
          <w:rtl w:val="0"/>
        </w:rPr>
        <w:t xml:space="preserve">PRESCRIPTION &amp; NON-PRESCRIPTION MEDICATION</w:t>
        <w:br w:type="textWrapping"/>
      </w:r>
      <w:r w:rsidDel="00000000" w:rsidR="00000000" w:rsidRPr="00000000">
        <w:rPr>
          <w:rFonts w:ascii="Arial" w:cs="Arial" w:eastAsia="Arial" w:hAnsi="Arial"/>
          <w:sz w:val="24"/>
          <w:szCs w:val="24"/>
          <w:rtl w:val="0"/>
        </w:rPr>
        <w:t xml:space="preserve">Our </w:t>
      </w:r>
      <w:r w:rsidDel="00000000" w:rsidR="00000000" w:rsidRPr="00000000">
        <w:rPr>
          <w:rFonts w:ascii="Arial" w:cs="Arial" w:eastAsia="Arial" w:hAnsi="Arial"/>
          <w:b w:val="1"/>
          <w:sz w:val="24"/>
          <w:szCs w:val="24"/>
          <w:rtl w:val="0"/>
        </w:rPr>
        <w:t xml:space="preserve">School Policy </w:t>
      </w:r>
      <w:r w:rsidDel="00000000" w:rsidR="00000000" w:rsidRPr="00000000">
        <w:rPr>
          <w:rFonts w:ascii="Arial" w:cs="Arial" w:eastAsia="Arial" w:hAnsi="Arial"/>
          <w:sz w:val="24"/>
          <w:szCs w:val="24"/>
          <w:rtl w:val="0"/>
        </w:rPr>
        <w:t xml:space="preserve">is that students are not permitted to carry prescription or non-prescription medicines in their bags for self-administration without the schools expressed permission.  Arrangements for administering short-term prescription medicines are the responsibility of the </w:t>
      </w:r>
    </w:p>
    <w:p w:rsidR="00000000" w:rsidDel="00000000" w:rsidP="00000000" w:rsidRDefault="00000000" w:rsidRPr="00000000" w14:paraId="0000016C">
      <w:pPr>
        <w:rPr>
          <w:rFonts w:ascii="Arial" w:cs="Arial" w:eastAsia="Arial" w:hAnsi="Arial"/>
          <w:sz w:val="24"/>
          <w:szCs w:val="24"/>
        </w:rPr>
      </w:pPr>
      <w:bookmarkStart w:colFirst="0" w:colLast="0" w:name="_heading=h.1fob9te" w:id="40"/>
      <w:bookmarkEnd w:id="40"/>
      <w:r w:rsidDel="00000000" w:rsidR="00000000" w:rsidRPr="00000000">
        <w:rPr>
          <w:rFonts w:ascii="Arial" w:cs="Arial" w:eastAsia="Arial" w:hAnsi="Arial"/>
          <w:sz w:val="24"/>
          <w:szCs w:val="24"/>
          <w:rtl w:val="0"/>
        </w:rPr>
        <w:t xml:space="preserve">Caregivers. Decisions on administering long-term medicines by staff at the school will be made by the Principal on a case-by-case basis. (Ask to see the full policy if needed).</w:t>
      </w:r>
    </w:p>
    <w:p w:rsidR="00000000" w:rsidDel="00000000" w:rsidP="00000000" w:rsidRDefault="00000000" w:rsidRPr="00000000" w14:paraId="0000016D">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6E">
      <w:pPr>
        <w:rPr>
          <w:rFonts w:ascii="Cambria" w:cs="Cambria" w:eastAsia="Cambria" w:hAnsi="Cambria"/>
          <w:b w:val="1"/>
          <w:color w:val="4f81bd"/>
          <w:sz w:val="28"/>
          <w:szCs w:val="28"/>
        </w:rPr>
      </w:pPr>
      <w:r w:rsidDel="00000000" w:rsidR="00000000" w:rsidRPr="00000000">
        <w:rPr>
          <w:rFonts w:ascii="Cambria" w:cs="Cambria" w:eastAsia="Cambria" w:hAnsi="Cambria"/>
          <w:b w:val="1"/>
          <w:color w:val="4f81bd"/>
          <w:sz w:val="28"/>
          <w:szCs w:val="28"/>
          <w:rtl w:val="0"/>
        </w:rPr>
        <w:t xml:space="preserve">PUNCTUALITY</w:t>
      </w:r>
    </w:p>
    <w:p w:rsidR="00000000" w:rsidDel="00000000" w:rsidP="00000000" w:rsidRDefault="00000000" w:rsidRPr="00000000" w14:paraId="0000016F">
      <w:pPr>
        <w:rPr>
          <w:rFonts w:ascii="Arial" w:cs="Arial" w:eastAsia="Arial" w:hAnsi="Arial"/>
          <w:sz w:val="24"/>
          <w:szCs w:val="24"/>
        </w:rPr>
      </w:pPr>
      <w:r w:rsidDel="00000000" w:rsidR="00000000" w:rsidRPr="00000000">
        <w:rPr>
          <w:rFonts w:ascii="Arial" w:cs="Arial" w:eastAsia="Arial" w:hAnsi="Arial"/>
          <w:sz w:val="24"/>
          <w:szCs w:val="24"/>
          <w:rtl w:val="0"/>
        </w:rPr>
        <w:t xml:space="preserve">Children are expected to be at school by 9am.  An email </w:t>
      </w:r>
      <w:hyperlink r:id="rId32">
        <w:r w:rsidDel="00000000" w:rsidR="00000000" w:rsidRPr="00000000">
          <w:rPr>
            <w:rFonts w:ascii="Arial" w:cs="Arial" w:eastAsia="Arial" w:hAnsi="Arial"/>
            <w:color w:val="0000ff"/>
            <w:sz w:val="24"/>
            <w:szCs w:val="24"/>
            <w:u w:val="single"/>
            <w:rtl w:val="0"/>
          </w:rPr>
          <w:t xml:space="preserve">admin_2@kks.school.nz</w:t>
        </w:r>
      </w:hyperlink>
      <w:r w:rsidDel="00000000" w:rsidR="00000000" w:rsidRPr="00000000">
        <w:rPr>
          <w:rFonts w:ascii="Arial" w:cs="Arial" w:eastAsia="Arial" w:hAnsi="Arial"/>
          <w:sz w:val="24"/>
          <w:szCs w:val="24"/>
          <w:rtl w:val="0"/>
        </w:rPr>
        <w:t xml:space="preserve"> is required if your child is to be late or absent. We recommend you download the FREE school app which is available through Google and the App store. This is a great way to communicate your child’s absence, receive notifications, access school notices and send digital permission for trips etc. If we do not hear from you by 9.30am the office staff will send out a text to check on your child’s whereabouts. It is important to notify office staff as well as class teacher of any absences.</w:t>
      </w:r>
    </w:p>
    <w:p w:rsidR="00000000" w:rsidDel="00000000" w:rsidP="00000000" w:rsidRDefault="00000000" w:rsidRPr="00000000" w14:paraId="00000170">
      <w:pPr>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71">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New five year olds stay until 3pm from Day One. An early finish can be arranged if you are concerned that your child is getting too tired. </w:t>
      </w:r>
    </w:p>
    <w:p w:rsidR="00000000" w:rsidDel="00000000" w:rsidP="00000000" w:rsidRDefault="00000000" w:rsidRPr="00000000" w14:paraId="00000172">
      <w:pPr>
        <w:pStyle w:val="Heading2"/>
        <w:rPr>
          <w:sz w:val="28"/>
          <w:szCs w:val="28"/>
        </w:rPr>
      </w:pPr>
      <w:bookmarkStart w:colFirst="0" w:colLast="0" w:name="_heading=h.j3dd8hl6r8jx" w:id="41"/>
      <w:bookmarkEnd w:id="41"/>
      <w:r w:rsidDel="00000000" w:rsidR="00000000" w:rsidRPr="00000000">
        <w:rPr>
          <w:sz w:val="28"/>
          <w:szCs w:val="28"/>
          <w:rtl w:val="0"/>
        </w:rPr>
        <w:t xml:space="preserve">RESOURCE TEACHERS LEARNING &amp; BEHAVIOUR (RTLB)</w:t>
      </w:r>
    </w:p>
    <w:p w:rsidR="00000000" w:rsidDel="00000000" w:rsidP="00000000" w:rsidRDefault="00000000" w:rsidRPr="00000000" w14:paraId="00000173">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This support facility is set up to provide assistance to students, teachers and parents in the development and maintenance of appropriate social and learning behaviours. There are several Resource Teachers Learning &amp; Behaviour covering the Otaki Kapiti region. Referrals are made through the class teacher in collaboration with our SENCO (Special Education needs coordinator). </w:t>
      </w:r>
    </w:p>
    <w:p w:rsidR="00000000" w:rsidDel="00000000" w:rsidP="00000000" w:rsidRDefault="00000000" w:rsidRPr="00000000" w14:paraId="00000174">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75">
      <w:pPr>
        <w:rPr>
          <w:rFonts w:ascii="Arial" w:cs="Arial" w:eastAsia="Arial" w:hAnsi="Arial"/>
          <w:sz w:val="24"/>
          <w:szCs w:val="24"/>
        </w:rPr>
      </w:pPr>
      <w:bookmarkStart w:colFirst="0" w:colLast="0" w:name="_heading=h.sx68xzdiy2n9" w:id="42"/>
      <w:bookmarkEnd w:id="42"/>
      <w:r w:rsidDel="00000000" w:rsidR="00000000" w:rsidRPr="00000000">
        <w:rPr>
          <w:rFonts w:ascii="Cambria" w:cs="Cambria" w:eastAsia="Cambria" w:hAnsi="Cambria"/>
          <w:b w:val="1"/>
          <w:color w:val="4f81bd"/>
          <w:sz w:val="28"/>
          <w:szCs w:val="28"/>
          <w:rtl w:val="0"/>
        </w:rPr>
        <w:t xml:space="preserve">RESTORATIVE PRACTICE</w:t>
        <w:br w:type="textWrapping"/>
      </w:r>
      <w:r w:rsidDel="00000000" w:rsidR="00000000" w:rsidRPr="00000000">
        <w:rPr>
          <w:rFonts w:ascii="Arial" w:cs="Arial" w:eastAsia="Arial" w:hAnsi="Arial"/>
          <w:sz w:val="24"/>
          <w:szCs w:val="24"/>
          <w:rtl w:val="0"/>
        </w:rPr>
        <w:t xml:space="preserve">Quality teaching is integral to effective management of student learning and behaviour. Building positive constructive relationships with learners is a key competency for teachers. Kapakapanui School believes in strong, positive constructive relationships to enable all to achieve maximum potential and growth. </w:t>
      </w:r>
    </w:p>
    <w:p w:rsidR="00000000" w:rsidDel="00000000" w:rsidP="00000000" w:rsidRDefault="00000000" w:rsidRPr="00000000" w14:paraId="00000176">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77">
      <w:pPr>
        <w:rPr>
          <w:rFonts w:ascii="Arial" w:cs="Arial" w:eastAsia="Arial" w:hAnsi="Arial"/>
          <w:sz w:val="24"/>
          <w:szCs w:val="24"/>
        </w:rPr>
      </w:pPr>
      <w:r w:rsidDel="00000000" w:rsidR="00000000" w:rsidRPr="00000000">
        <w:rPr>
          <w:rFonts w:ascii="Arial" w:cs="Arial" w:eastAsia="Arial" w:hAnsi="Arial"/>
          <w:sz w:val="24"/>
          <w:szCs w:val="24"/>
          <w:rtl w:val="0"/>
        </w:rPr>
        <w:t xml:space="preserve">To ensure we have effective conditions for learning and teaching, Kapakapanui School utilises a variety of strategies and programmes to foster a co-operative school ethos. Integral to this is a supportive behaviour management programme. At Kapakapanui School we work on the restorative principles of behaviour management. The programme promotes the well-being of all </w:t>
      </w:r>
    </w:p>
    <w:p w:rsidR="00000000" w:rsidDel="00000000" w:rsidP="00000000" w:rsidRDefault="00000000" w:rsidRPr="00000000" w14:paraId="00000178">
      <w:pPr>
        <w:rPr>
          <w:rFonts w:ascii="Arial" w:cs="Arial" w:eastAsia="Arial" w:hAnsi="Arial"/>
          <w:sz w:val="24"/>
          <w:szCs w:val="24"/>
        </w:rPr>
      </w:pPr>
      <w:r w:rsidDel="00000000" w:rsidR="00000000" w:rsidRPr="00000000">
        <w:rPr>
          <w:rFonts w:ascii="Arial" w:cs="Arial" w:eastAsia="Arial" w:hAnsi="Arial"/>
          <w:sz w:val="24"/>
          <w:szCs w:val="24"/>
          <w:rtl w:val="0"/>
        </w:rPr>
        <w:t xml:space="preserve">those involved in the school community. Through this programme, students in particular, learn skills to manage their own behaviour and resolve conflict through mutual respect and co-operation.</w:t>
      </w:r>
    </w:p>
    <w:p w:rsidR="00000000" w:rsidDel="00000000" w:rsidP="00000000" w:rsidRDefault="00000000" w:rsidRPr="00000000" w14:paraId="00000179">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7A">
      <w:pPr>
        <w:rPr>
          <w:rFonts w:ascii="Arial" w:cs="Arial" w:eastAsia="Arial" w:hAnsi="Arial"/>
          <w:sz w:val="24"/>
          <w:szCs w:val="24"/>
        </w:rPr>
      </w:pPr>
      <w:r w:rsidDel="00000000" w:rsidR="00000000" w:rsidRPr="00000000">
        <w:rPr>
          <w:rFonts w:ascii="Arial" w:cs="Arial" w:eastAsia="Arial" w:hAnsi="Arial"/>
          <w:sz w:val="24"/>
          <w:szCs w:val="24"/>
          <w:rtl w:val="0"/>
        </w:rPr>
        <w:t xml:space="preserve">The key facets of behaviour management will include:</w:t>
      </w:r>
    </w:p>
    <w:p w:rsidR="00000000" w:rsidDel="00000000" w:rsidP="00000000" w:rsidRDefault="00000000" w:rsidRPr="00000000" w14:paraId="0000017B">
      <w:pPr>
        <w:numPr>
          <w:ilvl w:val="0"/>
          <w:numId w:val="1"/>
        </w:numPr>
        <w:ind w:left="108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prevent and minimise</w:t>
      </w:r>
    </w:p>
    <w:p w:rsidR="00000000" w:rsidDel="00000000" w:rsidP="00000000" w:rsidRDefault="00000000" w:rsidRPr="00000000" w14:paraId="0000017C">
      <w:pPr>
        <w:numPr>
          <w:ilvl w:val="0"/>
          <w:numId w:val="1"/>
        </w:numPr>
        <w:ind w:left="108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encourage and correct</w:t>
      </w:r>
    </w:p>
    <w:p w:rsidR="00000000" w:rsidDel="00000000" w:rsidP="00000000" w:rsidRDefault="00000000" w:rsidRPr="00000000" w14:paraId="0000017D">
      <w:pPr>
        <w:numPr>
          <w:ilvl w:val="0"/>
          <w:numId w:val="1"/>
        </w:numPr>
        <w:ind w:left="108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apply appropriate consequences</w:t>
      </w:r>
    </w:p>
    <w:p w:rsidR="00000000" w:rsidDel="00000000" w:rsidP="00000000" w:rsidRDefault="00000000" w:rsidRPr="00000000" w14:paraId="0000017E">
      <w:pPr>
        <w:numPr>
          <w:ilvl w:val="0"/>
          <w:numId w:val="1"/>
        </w:numPr>
        <w:ind w:left="108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repair and rebuild</w:t>
      </w:r>
    </w:p>
    <w:p w:rsidR="00000000" w:rsidDel="00000000" w:rsidP="00000000" w:rsidRDefault="00000000" w:rsidRPr="00000000" w14:paraId="0000017F">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80">
      <w:pPr>
        <w:rPr>
          <w:rFonts w:ascii="Arial" w:cs="Arial" w:eastAsia="Arial" w:hAnsi="Arial"/>
          <w:sz w:val="24"/>
          <w:szCs w:val="24"/>
        </w:rPr>
      </w:pPr>
      <w:r w:rsidDel="00000000" w:rsidR="00000000" w:rsidRPr="00000000">
        <w:rPr>
          <w:rFonts w:ascii="Arial" w:cs="Arial" w:eastAsia="Arial" w:hAnsi="Arial"/>
          <w:sz w:val="24"/>
          <w:szCs w:val="24"/>
          <w:rtl w:val="0"/>
        </w:rPr>
        <w:t xml:space="preserve">These will promote: </w:t>
      </w:r>
    </w:p>
    <w:p w:rsidR="00000000" w:rsidDel="00000000" w:rsidP="00000000" w:rsidRDefault="00000000" w:rsidRPr="00000000" w14:paraId="00000181">
      <w:pPr>
        <w:numPr>
          <w:ilvl w:val="0"/>
          <w:numId w:val="2"/>
        </w:numPr>
        <w:spacing w:line="240" w:lineRule="auto"/>
        <w:ind w:left="1077" w:hanging="357"/>
        <w:rPr>
          <w:rFonts w:ascii="Arial" w:cs="Arial" w:eastAsia="Arial" w:hAnsi="Arial"/>
          <w:sz w:val="24"/>
          <w:szCs w:val="24"/>
        </w:rPr>
      </w:pPr>
      <w:r w:rsidDel="00000000" w:rsidR="00000000" w:rsidRPr="00000000">
        <w:rPr>
          <w:rFonts w:ascii="Arial" w:cs="Arial" w:eastAsia="Arial" w:hAnsi="Arial"/>
          <w:sz w:val="24"/>
          <w:szCs w:val="24"/>
          <w:rtl w:val="0"/>
        </w:rPr>
        <w:t xml:space="preserve">ownership of behaviour</w:t>
      </w:r>
    </w:p>
    <w:p w:rsidR="00000000" w:rsidDel="00000000" w:rsidP="00000000" w:rsidRDefault="00000000" w:rsidRPr="00000000" w14:paraId="00000182">
      <w:pPr>
        <w:numPr>
          <w:ilvl w:val="0"/>
          <w:numId w:val="2"/>
        </w:numPr>
        <w:spacing w:line="240" w:lineRule="auto"/>
        <w:ind w:left="1077" w:hanging="357"/>
        <w:rPr>
          <w:rFonts w:ascii="Arial" w:cs="Arial" w:eastAsia="Arial" w:hAnsi="Arial"/>
          <w:sz w:val="24"/>
          <w:szCs w:val="24"/>
        </w:rPr>
      </w:pPr>
      <w:r w:rsidDel="00000000" w:rsidR="00000000" w:rsidRPr="00000000">
        <w:rPr>
          <w:rFonts w:ascii="Arial" w:cs="Arial" w:eastAsia="Arial" w:hAnsi="Arial"/>
          <w:sz w:val="24"/>
          <w:szCs w:val="24"/>
          <w:rtl w:val="0"/>
        </w:rPr>
        <w:t xml:space="preserve">respecting mutual rights</w:t>
      </w:r>
    </w:p>
    <w:p w:rsidR="00000000" w:rsidDel="00000000" w:rsidP="00000000" w:rsidRDefault="00000000" w:rsidRPr="00000000" w14:paraId="00000183">
      <w:pPr>
        <w:numPr>
          <w:ilvl w:val="0"/>
          <w:numId w:val="2"/>
        </w:numPr>
        <w:spacing w:line="240" w:lineRule="auto"/>
        <w:ind w:left="1077" w:hanging="357"/>
        <w:rPr>
          <w:rFonts w:ascii="Arial" w:cs="Arial" w:eastAsia="Arial" w:hAnsi="Arial"/>
          <w:sz w:val="24"/>
          <w:szCs w:val="24"/>
        </w:rPr>
      </w:pPr>
      <w:r w:rsidDel="00000000" w:rsidR="00000000" w:rsidRPr="00000000">
        <w:rPr>
          <w:rFonts w:ascii="Arial" w:cs="Arial" w:eastAsia="Arial" w:hAnsi="Arial"/>
          <w:sz w:val="24"/>
          <w:szCs w:val="24"/>
          <w:rtl w:val="0"/>
        </w:rPr>
        <w:t xml:space="preserve">integrating teaching and learning</w:t>
      </w:r>
    </w:p>
    <w:p w:rsidR="00000000" w:rsidDel="00000000" w:rsidP="00000000" w:rsidRDefault="00000000" w:rsidRPr="00000000" w14:paraId="00000184">
      <w:pPr>
        <w:numPr>
          <w:ilvl w:val="0"/>
          <w:numId w:val="2"/>
        </w:numPr>
        <w:spacing w:line="240" w:lineRule="auto"/>
        <w:ind w:left="1077" w:hanging="357"/>
        <w:rPr>
          <w:rFonts w:ascii="Arial" w:cs="Arial" w:eastAsia="Arial" w:hAnsi="Arial"/>
          <w:sz w:val="24"/>
          <w:szCs w:val="24"/>
        </w:rPr>
      </w:pPr>
      <w:r w:rsidDel="00000000" w:rsidR="00000000" w:rsidRPr="00000000">
        <w:rPr>
          <w:rFonts w:ascii="Arial" w:cs="Arial" w:eastAsia="Arial" w:hAnsi="Arial"/>
          <w:sz w:val="24"/>
          <w:szCs w:val="24"/>
          <w:rtl w:val="0"/>
        </w:rPr>
        <w:t xml:space="preserve">building self-esteem</w:t>
      </w:r>
    </w:p>
    <w:p w:rsidR="00000000" w:rsidDel="00000000" w:rsidP="00000000" w:rsidRDefault="00000000" w:rsidRPr="00000000" w14:paraId="00000185">
      <w:pPr>
        <w:numPr>
          <w:ilvl w:val="0"/>
          <w:numId w:val="2"/>
        </w:numPr>
        <w:spacing w:line="240" w:lineRule="auto"/>
        <w:ind w:left="1077" w:hanging="357"/>
        <w:rPr>
          <w:rFonts w:ascii="Arial" w:cs="Arial" w:eastAsia="Arial" w:hAnsi="Arial"/>
          <w:sz w:val="24"/>
          <w:szCs w:val="24"/>
        </w:rPr>
      </w:pPr>
      <w:r w:rsidDel="00000000" w:rsidR="00000000" w:rsidRPr="00000000">
        <w:rPr>
          <w:rFonts w:ascii="Arial" w:cs="Arial" w:eastAsia="Arial" w:hAnsi="Arial"/>
          <w:sz w:val="24"/>
          <w:szCs w:val="24"/>
          <w:rtl w:val="0"/>
        </w:rPr>
        <w:t xml:space="preserve">building positive relationships</w:t>
      </w:r>
    </w:p>
    <w:p w:rsidR="00000000" w:rsidDel="00000000" w:rsidP="00000000" w:rsidRDefault="00000000" w:rsidRPr="00000000" w14:paraId="00000186">
      <w:pPr>
        <w:pStyle w:val="Heading2"/>
        <w:rPr>
          <w:sz w:val="28"/>
          <w:szCs w:val="28"/>
        </w:rPr>
      </w:pPr>
      <w:bookmarkStart w:colFirst="0" w:colLast="0" w:name="_heading=h.cfntkrbf362x" w:id="43"/>
      <w:bookmarkEnd w:id="43"/>
      <w:r w:rsidDel="00000000" w:rsidR="00000000" w:rsidRPr="00000000">
        <w:rPr>
          <w:sz w:val="28"/>
          <w:szCs w:val="28"/>
          <w:rtl w:val="0"/>
        </w:rPr>
        <w:t xml:space="preserve">ROAD PATROL</w:t>
      </w:r>
    </w:p>
    <w:p w:rsidR="00000000" w:rsidDel="00000000" w:rsidP="00000000" w:rsidRDefault="00000000" w:rsidRPr="00000000" w14:paraId="00000187">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We have a school-patrolled pedestrian crossing outside the school at the Rimu Street and Belvedere Ave entrances. N.B. The dotted yellow line on the road at the school entrance indicates a </w:t>
      </w:r>
      <w:r w:rsidDel="00000000" w:rsidR="00000000" w:rsidRPr="00000000">
        <w:rPr>
          <w:rFonts w:ascii="Arial" w:cs="Arial" w:eastAsia="Arial" w:hAnsi="Arial"/>
          <w:b w:val="1"/>
          <w:sz w:val="24"/>
          <w:szCs w:val="24"/>
          <w:rtl w:val="0"/>
        </w:rPr>
        <w:t xml:space="preserve">NO STOPPING ZONE;</w:t>
      </w:r>
      <w:r w:rsidDel="00000000" w:rsidR="00000000" w:rsidRPr="00000000">
        <w:rPr>
          <w:rFonts w:ascii="Arial" w:cs="Arial" w:eastAsia="Arial" w:hAnsi="Arial"/>
          <w:sz w:val="24"/>
          <w:szCs w:val="24"/>
          <w:rtl w:val="0"/>
        </w:rPr>
        <w:t xml:space="preserve"> therefore, please do not park within the zones. It is very difficult for our school patrol wardens to see approaching vehicles, especially when cars stop within these zones.  Both school driveways are off limits, except for staff cars and couriers. To overcome the problem of reversing cars putting children at risk - particularly on wet days. Please drop off and pick-up children at the Roadside, not in the school entrance or car park.</w:t>
      </w:r>
    </w:p>
    <w:p w:rsidR="00000000" w:rsidDel="00000000" w:rsidP="00000000" w:rsidRDefault="00000000" w:rsidRPr="00000000" w14:paraId="00000188">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89">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We need some parent volunteers to supervise the school crossing from 8.30am to 9:00 am and 3.00pm to 3.15pm as these times of the day are very busy for teachers and the Principal.  If you can help by supervising a morning or afternoon once a week please give your name to Diane Richards, Teacher in Charge of Patrol.</w:t>
      </w:r>
    </w:p>
    <w:p w:rsidR="00000000" w:rsidDel="00000000" w:rsidP="00000000" w:rsidRDefault="00000000" w:rsidRPr="00000000" w14:paraId="0000018A">
      <w:pPr>
        <w:pStyle w:val="Heading2"/>
        <w:rPr>
          <w:sz w:val="28"/>
          <w:szCs w:val="28"/>
        </w:rPr>
      </w:pPr>
      <w:bookmarkStart w:colFirst="0" w:colLast="0" w:name="_heading=h.roxzonsgvdxk" w:id="44"/>
      <w:bookmarkEnd w:id="44"/>
      <w:r w:rsidDel="00000000" w:rsidR="00000000" w:rsidRPr="00000000">
        <w:rPr>
          <w:sz w:val="28"/>
          <w:szCs w:val="28"/>
          <w:rtl w:val="0"/>
        </w:rPr>
        <w:t xml:space="preserve">SCHOOL HATS</w:t>
      </w:r>
    </w:p>
    <w:p w:rsidR="00000000" w:rsidDel="00000000" w:rsidP="00000000" w:rsidRDefault="00000000" w:rsidRPr="00000000" w14:paraId="0000018B">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All children are expected to purchase and wear their own school hat. The cost to purchase a hat is $18. School hats are available from the school office and KINDO.  Hats are issued in the colour of the Whānau group that the child is part of.</w:t>
      </w:r>
    </w:p>
    <w:p w:rsidR="00000000" w:rsidDel="00000000" w:rsidP="00000000" w:rsidRDefault="00000000" w:rsidRPr="00000000" w14:paraId="0000018C">
      <w:pPr>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2194088" cy="1567205"/>
            <wp:effectExtent b="0" l="0" r="0" t="0"/>
            <wp:docPr descr="A group of colorful hats&#10;&#10;Description automatically generated with low confidence" id="344" name="image32.jpg"/>
            <a:graphic>
              <a:graphicData uri="http://schemas.openxmlformats.org/drawingml/2006/picture">
                <pic:pic>
                  <pic:nvPicPr>
                    <pic:cNvPr descr="A group of colorful hats&#10;&#10;Description automatically generated with low confidence" id="0" name="image32.jpg"/>
                    <pic:cNvPicPr preferRelativeResize="0"/>
                  </pic:nvPicPr>
                  <pic:blipFill>
                    <a:blip r:embed="rId33"/>
                    <a:srcRect b="23087" l="0" r="0" t="23087"/>
                    <a:stretch>
                      <a:fillRect/>
                    </a:stretch>
                  </pic:blipFill>
                  <pic:spPr>
                    <a:xfrm>
                      <a:off x="0" y="0"/>
                      <a:ext cx="2194088" cy="1567205"/>
                    </a:xfrm>
                    <a:prstGeom prst="rect"/>
                    <a:ln/>
                  </pic:spPr>
                </pic:pic>
              </a:graphicData>
            </a:graphic>
          </wp:inline>
        </w:drawing>
      </w:r>
      <w:r w:rsidDel="00000000" w:rsidR="00000000" w:rsidRPr="00000000">
        <w:rPr>
          <w:rtl w:val="0"/>
        </w:rPr>
      </w:r>
    </w:p>
    <w:p w:rsidR="00000000" w:rsidDel="00000000" w:rsidP="00000000" w:rsidRDefault="00000000" w:rsidRPr="00000000" w14:paraId="0000018D">
      <w:pPr>
        <w:pStyle w:val="Heading2"/>
        <w:rPr>
          <w:sz w:val="28"/>
          <w:szCs w:val="28"/>
        </w:rPr>
      </w:pPr>
      <w:r w:rsidDel="00000000" w:rsidR="00000000" w:rsidRPr="00000000">
        <w:rPr>
          <w:rtl w:val="0"/>
        </w:rPr>
      </w:r>
    </w:p>
    <w:p w:rsidR="00000000" w:rsidDel="00000000" w:rsidP="00000000" w:rsidRDefault="00000000" w:rsidRPr="00000000" w14:paraId="0000018E">
      <w:pPr>
        <w:rPr>
          <w:rFonts w:ascii="Cambria" w:cs="Cambria" w:eastAsia="Cambria" w:hAnsi="Cambria"/>
          <w:b w:val="1"/>
          <w:color w:val="4f81bd"/>
          <w:sz w:val="28"/>
          <w:szCs w:val="28"/>
        </w:rPr>
      </w:pPr>
      <w:r w:rsidDel="00000000" w:rsidR="00000000" w:rsidRPr="00000000">
        <w:rPr>
          <w:rtl w:val="0"/>
        </w:rPr>
      </w:r>
    </w:p>
    <w:p w:rsidR="00000000" w:rsidDel="00000000" w:rsidP="00000000" w:rsidRDefault="00000000" w:rsidRPr="00000000" w14:paraId="0000018F">
      <w:pPr>
        <w:rPr>
          <w:rFonts w:ascii="Cambria" w:cs="Cambria" w:eastAsia="Cambria" w:hAnsi="Cambria"/>
          <w:b w:val="1"/>
          <w:color w:val="4f81bd"/>
          <w:sz w:val="28"/>
          <w:szCs w:val="28"/>
        </w:rPr>
      </w:pPr>
      <w:r w:rsidDel="00000000" w:rsidR="00000000" w:rsidRPr="00000000">
        <w:rPr>
          <w:rFonts w:ascii="Cambria" w:cs="Cambria" w:eastAsia="Cambria" w:hAnsi="Cambria"/>
          <w:b w:val="1"/>
          <w:color w:val="4f81bd"/>
          <w:sz w:val="28"/>
          <w:szCs w:val="28"/>
          <w:rtl w:val="0"/>
        </w:rPr>
        <w:t xml:space="preserve">SCHOOL HOODIES</w:t>
      </w:r>
    </w:p>
    <w:p w:rsidR="00000000" w:rsidDel="00000000" w:rsidP="00000000" w:rsidRDefault="00000000" w:rsidRPr="00000000" w14:paraId="00000190">
      <w:pPr>
        <w:jc w:val="both"/>
        <w:rPr>
          <w:rFonts w:ascii="Cambria" w:cs="Cambria" w:eastAsia="Cambria" w:hAnsi="Cambria"/>
          <w:b w:val="1"/>
          <w:color w:val="4f81bd"/>
          <w:sz w:val="28"/>
          <w:szCs w:val="28"/>
        </w:rPr>
      </w:pPr>
      <w:r w:rsidDel="00000000" w:rsidR="00000000" w:rsidRPr="00000000">
        <w:rPr>
          <w:rFonts w:ascii="Arial" w:cs="Arial" w:eastAsia="Arial" w:hAnsi="Arial"/>
          <w:sz w:val="24"/>
          <w:szCs w:val="24"/>
          <w:rtl w:val="0"/>
        </w:rPr>
        <w:t xml:space="preserve">Available to purchase from the school office/KINDO.  Orders sent off twice a term, cost of Hoodie $50.  Sizes available to try at the office.</w:t>
      </w:r>
      <w:r w:rsidDel="00000000" w:rsidR="00000000" w:rsidRPr="00000000">
        <w:rPr>
          <w:rtl w:val="0"/>
        </w:rPr>
      </w:r>
    </w:p>
    <w:p w:rsidR="00000000" w:rsidDel="00000000" w:rsidP="00000000" w:rsidRDefault="00000000" w:rsidRPr="00000000" w14:paraId="00000191">
      <w:pPr>
        <w:rPr>
          <w:rFonts w:ascii="Cambria" w:cs="Cambria" w:eastAsia="Cambria" w:hAnsi="Cambria"/>
          <w:b w:val="1"/>
          <w:color w:val="4f81bd"/>
          <w:sz w:val="28"/>
          <w:szCs w:val="28"/>
        </w:rPr>
      </w:pPr>
      <w:r w:rsidDel="00000000" w:rsidR="00000000" w:rsidRPr="00000000">
        <w:rPr>
          <w:rtl w:val="0"/>
        </w:rPr>
      </w:r>
    </w:p>
    <w:p w:rsidR="00000000" w:rsidDel="00000000" w:rsidP="00000000" w:rsidRDefault="00000000" w:rsidRPr="00000000" w14:paraId="00000192">
      <w:pPr>
        <w:rPr>
          <w:rFonts w:ascii="Cambria" w:cs="Cambria" w:eastAsia="Cambria" w:hAnsi="Cambria"/>
          <w:b w:val="1"/>
          <w:color w:val="4f81bd"/>
          <w:sz w:val="28"/>
          <w:szCs w:val="28"/>
        </w:rPr>
      </w:pPr>
      <w:r w:rsidDel="00000000" w:rsidR="00000000" w:rsidRPr="00000000">
        <w:rPr>
          <w:rFonts w:ascii="Cambria" w:cs="Cambria" w:eastAsia="Cambria" w:hAnsi="Cambria"/>
          <w:b w:val="1"/>
          <w:color w:val="4f81bd"/>
          <w:sz w:val="28"/>
          <w:szCs w:val="28"/>
          <w:rtl w:val="0"/>
        </w:rPr>
        <w:t xml:space="preserve">SCHOOL LUNCHES</w:t>
      </w:r>
    </w:p>
    <w:p w:rsidR="00000000" w:rsidDel="00000000" w:rsidP="00000000" w:rsidRDefault="00000000" w:rsidRPr="00000000" w14:paraId="00000193">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Children are supervised by class teachers between 12.45pm and 12.55pm. We encourage children to take home uneaten items so you are aware of how much they need. </w:t>
      </w:r>
    </w:p>
    <w:p w:rsidR="00000000" w:rsidDel="00000000" w:rsidP="00000000" w:rsidRDefault="00000000" w:rsidRPr="00000000" w14:paraId="00000194">
      <w:pPr>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95">
      <w:pPr>
        <w:jc w:val="both"/>
        <w:rPr>
          <w:rFonts w:ascii="Arial" w:cs="Arial" w:eastAsia="Arial" w:hAnsi="Arial"/>
          <w:color w:val="000040"/>
          <w:sz w:val="24"/>
          <w:szCs w:val="24"/>
        </w:rPr>
      </w:pPr>
      <w:r w:rsidDel="00000000" w:rsidR="00000000" w:rsidRPr="00000000">
        <w:rPr>
          <w:rFonts w:ascii="Arial" w:cs="Arial" w:eastAsia="Arial" w:hAnsi="Arial"/>
          <w:sz w:val="24"/>
          <w:szCs w:val="24"/>
          <w:rtl w:val="0"/>
        </w:rPr>
        <w:t xml:space="preserve">We encourage you to provide healthy snacks and lunches for your children and ask you </w:t>
      </w:r>
      <w:r w:rsidDel="00000000" w:rsidR="00000000" w:rsidRPr="00000000">
        <w:rPr>
          <w:rFonts w:ascii="Arial" w:cs="Arial" w:eastAsia="Arial" w:hAnsi="Arial"/>
          <w:b w:val="1"/>
          <w:sz w:val="24"/>
          <w:szCs w:val="24"/>
          <w:rtl w:val="0"/>
        </w:rPr>
        <w:t xml:space="preserve">to use reusable containers</w:t>
      </w:r>
      <w:r w:rsidDel="00000000" w:rsidR="00000000" w:rsidRPr="00000000">
        <w:rPr>
          <w:rFonts w:ascii="Arial" w:cs="Arial" w:eastAsia="Arial" w:hAnsi="Arial"/>
          <w:sz w:val="24"/>
          <w:szCs w:val="24"/>
          <w:rtl w:val="0"/>
        </w:rPr>
        <w:t xml:space="preserve">, not plastic wrap.  No sweets, candy bars or fizzy drinks.</w:t>
      </w:r>
      <w:r w:rsidDel="00000000" w:rsidR="00000000" w:rsidRPr="00000000">
        <w:rPr>
          <w:rtl w:val="0"/>
        </w:rPr>
      </w:r>
    </w:p>
    <w:p w:rsidR="00000000" w:rsidDel="00000000" w:rsidP="00000000" w:rsidRDefault="00000000" w:rsidRPr="00000000" w14:paraId="00000196">
      <w:pPr>
        <w:jc w:val="both"/>
        <w:rPr>
          <w:sz w:val="28"/>
          <w:szCs w:val="28"/>
        </w:rPr>
      </w:pPr>
      <w:r w:rsidDel="00000000" w:rsidR="00000000" w:rsidRPr="00000000">
        <w:rPr>
          <w:rtl w:val="0"/>
        </w:rPr>
      </w:r>
    </w:p>
    <w:p w:rsidR="00000000" w:rsidDel="00000000" w:rsidP="00000000" w:rsidRDefault="00000000" w:rsidRPr="00000000" w14:paraId="00000197">
      <w:pPr>
        <w:pStyle w:val="Heading2"/>
        <w:rPr>
          <w:sz w:val="28"/>
          <w:szCs w:val="28"/>
        </w:rPr>
      </w:pPr>
      <w:r w:rsidDel="00000000" w:rsidR="00000000" w:rsidRPr="00000000">
        <w:rPr>
          <w:sz w:val="28"/>
          <w:szCs w:val="28"/>
          <w:rtl w:val="0"/>
        </w:rPr>
        <w:t xml:space="preserve">SHADY SCHOOL PROCEDURE</w:t>
      </w:r>
    </w:p>
    <w:p w:rsidR="00000000" w:rsidDel="00000000" w:rsidP="00000000" w:rsidRDefault="00000000" w:rsidRPr="00000000" w14:paraId="00000198">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Kapakapanui is a Sun Safe School. Children are required to wear school hats in Term One and Term Four. Crop tops and singlet tops are not to be worn at school as covering up is the safest protection from the sun. The Shady School policy will be reinforced in a positive way through the newsletter.</w:t>
      </w:r>
    </w:p>
    <w:p w:rsidR="00000000" w:rsidDel="00000000" w:rsidP="00000000" w:rsidRDefault="00000000" w:rsidRPr="00000000" w14:paraId="00000199">
      <w:pPr>
        <w:pStyle w:val="Heading2"/>
        <w:rPr>
          <w:sz w:val="28"/>
          <w:szCs w:val="28"/>
        </w:rPr>
      </w:pPr>
      <w:bookmarkStart w:colFirst="0" w:colLast="0" w:name="_heading=h.3o7alnk" w:id="45"/>
      <w:bookmarkEnd w:id="45"/>
      <w:r w:rsidDel="00000000" w:rsidR="00000000" w:rsidRPr="00000000">
        <w:rPr>
          <w:sz w:val="28"/>
          <w:szCs w:val="28"/>
          <w:rtl w:val="0"/>
        </w:rPr>
        <w:t xml:space="preserve">SPEECH THERAPIST</w:t>
      </w:r>
    </w:p>
    <w:p w:rsidR="00000000" w:rsidDel="00000000" w:rsidP="00000000" w:rsidRDefault="00000000" w:rsidRPr="00000000" w14:paraId="0000019A">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Speech Therapist can be called in if required. Application to the Special Education Service through the class teacher is the protocol. </w:t>
      </w:r>
    </w:p>
    <w:p w:rsidR="00000000" w:rsidDel="00000000" w:rsidP="00000000" w:rsidRDefault="00000000" w:rsidRPr="00000000" w14:paraId="0000019B">
      <w:pPr>
        <w:pStyle w:val="Heading2"/>
        <w:rPr>
          <w:sz w:val="28"/>
          <w:szCs w:val="28"/>
        </w:rPr>
      </w:pPr>
      <w:bookmarkStart w:colFirst="0" w:colLast="0" w:name="_heading=h.23ckvvd" w:id="46"/>
      <w:bookmarkEnd w:id="46"/>
      <w:r w:rsidDel="00000000" w:rsidR="00000000" w:rsidRPr="00000000">
        <w:rPr>
          <w:sz w:val="28"/>
          <w:szCs w:val="28"/>
          <w:rtl w:val="0"/>
        </w:rPr>
        <w:t xml:space="preserve">SPORTS AND CULTURAL GROUP UNIFORMS</w:t>
      </w:r>
    </w:p>
    <w:p w:rsidR="00000000" w:rsidDel="00000000" w:rsidP="00000000" w:rsidRDefault="00000000" w:rsidRPr="00000000" w14:paraId="0000019C">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recognised sports uniform for our children to take part in Inter-school Sports or Sports Days are the official Kapakapanui School tops. Uniform tops are distributed through the school library and must be returned on the same day.</w:t>
      </w:r>
    </w:p>
    <w:p w:rsidR="00000000" w:rsidDel="00000000" w:rsidP="00000000" w:rsidRDefault="00000000" w:rsidRPr="00000000" w14:paraId="0000019D">
      <w:pPr>
        <w:pStyle w:val="Heading2"/>
        <w:rPr>
          <w:sz w:val="28"/>
          <w:szCs w:val="28"/>
        </w:rPr>
      </w:pPr>
      <w:bookmarkStart w:colFirst="0" w:colLast="0" w:name="_heading=h.2w3nn1z6jkh3" w:id="47"/>
      <w:bookmarkEnd w:id="47"/>
      <w:r w:rsidDel="00000000" w:rsidR="00000000" w:rsidRPr="00000000">
        <w:rPr>
          <w:sz w:val="28"/>
          <w:szCs w:val="28"/>
          <w:rtl w:val="0"/>
        </w:rPr>
        <w:t xml:space="preserve">SWIMMING SESSIONS </w:t>
      </w:r>
    </w:p>
    <w:p w:rsidR="00000000" w:rsidDel="00000000" w:rsidP="00000000" w:rsidRDefault="00000000" w:rsidRPr="00000000" w14:paraId="0000019E">
      <w:pPr>
        <w:tabs>
          <w:tab w:val="left" w:leader="none" w:pos="287"/>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All children are expected to participate. We use the Waikanae Pool. At times we are able to access qualified swimming tutors during the season. Syndicates will send out notices notifying you of the swimming days for your child. </w:t>
      </w:r>
    </w:p>
    <w:p w:rsidR="00000000" w:rsidDel="00000000" w:rsidP="00000000" w:rsidRDefault="00000000" w:rsidRPr="00000000" w14:paraId="0000019F">
      <w:pPr>
        <w:tabs>
          <w:tab w:val="left" w:leader="none" w:pos="287"/>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sz w:val="28"/>
          <w:szCs w:val="28"/>
        </w:rPr>
      </w:pPr>
      <w:r w:rsidDel="00000000" w:rsidR="00000000" w:rsidRPr="00000000">
        <w:rPr>
          <w:rtl w:val="0"/>
        </w:rPr>
      </w:r>
    </w:p>
    <w:p w:rsidR="00000000" w:rsidDel="00000000" w:rsidP="00000000" w:rsidRDefault="00000000" w:rsidRPr="00000000" w14:paraId="000001A0">
      <w:pPr>
        <w:tabs>
          <w:tab w:val="left" w:leader="none" w:pos="287"/>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Cambria" w:cs="Cambria" w:eastAsia="Cambria" w:hAnsi="Cambria"/>
          <w:b w:val="1"/>
          <w:color w:val="4f81bd"/>
          <w:sz w:val="28"/>
          <w:szCs w:val="28"/>
        </w:rPr>
      </w:pPr>
      <w:r w:rsidDel="00000000" w:rsidR="00000000" w:rsidRPr="00000000">
        <w:rPr>
          <w:rFonts w:ascii="Cambria" w:cs="Cambria" w:eastAsia="Cambria" w:hAnsi="Cambria"/>
          <w:b w:val="1"/>
          <w:color w:val="4f81bd"/>
          <w:sz w:val="28"/>
          <w:szCs w:val="28"/>
          <w:rtl w:val="0"/>
        </w:rPr>
        <w:t xml:space="preserve">COLLECTING CHILDREN FROM SCHOOL</w:t>
      </w:r>
    </w:p>
    <w:p w:rsidR="00000000" w:rsidDel="00000000" w:rsidP="00000000" w:rsidRDefault="00000000" w:rsidRPr="00000000" w14:paraId="000001A1">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If it is necessary to collect children from school during the school day, please call the office. Children must be signed out if they leave prior to the end of the school day or if they go home for lunch. </w:t>
      </w:r>
    </w:p>
    <w:p w:rsidR="00000000" w:rsidDel="00000000" w:rsidP="00000000" w:rsidRDefault="00000000" w:rsidRPr="00000000" w14:paraId="000001A2">
      <w:pPr>
        <w:pStyle w:val="Heading2"/>
        <w:rPr>
          <w:sz w:val="28"/>
          <w:szCs w:val="28"/>
        </w:rPr>
      </w:pPr>
      <w:bookmarkStart w:colFirst="0" w:colLast="0" w:name="_heading=h.l5ngmm2apzsk" w:id="48"/>
      <w:bookmarkEnd w:id="48"/>
      <w:r w:rsidDel="00000000" w:rsidR="00000000" w:rsidRPr="00000000">
        <w:rPr>
          <w:sz w:val="28"/>
          <w:szCs w:val="28"/>
          <w:rtl w:val="0"/>
        </w:rPr>
        <w:t xml:space="preserve">TECHNOLOGY FOR YEAR 7/8 STUDENTS</w:t>
      </w:r>
    </w:p>
    <w:p w:rsidR="00000000" w:rsidDel="00000000" w:rsidP="00000000" w:rsidRDefault="00000000" w:rsidRPr="00000000" w14:paraId="000001A3">
      <w:pPr>
        <w:tabs>
          <w:tab w:val="left" w:leader="none" w:pos="287"/>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color w:val="ff0000"/>
          <w:sz w:val="24"/>
          <w:szCs w:val="24"/>
        </w:rPr>
      </w:pPr>
      <w:r w:rsidDel="00000000" w:rsidR="00000000" w:rsidRPr="00000000">
        <w:rPr>
          <w:rFonts w:ascii="Arial" w:cs="Arial" w:eastAsia="Arial" w:hAnsi="Arial"/>
          <w:sz w:val="24"/>
          <w:szCs w:val="24"/>
          <w:rtl w:val="0"/>
        </w:rPr>
        <w:t xml:space="preserve">Our senior students travel to Otaki College to work in technology classes such as cooking, woodwork, digital technology etc. Three classes will go from 8:30 am and the other three at 10:00am. Groups will be smaller, less time but a higher quality programme will be offered. We travel to the Technology Centre at Otaki College.</w:t>
      </w:r>
      <w:r w:rsidDel="00000000" w:rsidR="00000000" w:rsidRPr="00000000">
        <w:rPr>
          <w:rFonts w:ascii="Arial" w:cs="Arial" w:eastAsia="Arial" w:hAnsi="Arial"/>
          <w:color w:val="222222"/>
          <w:highlight w:val="white"/>
          <w:rtl w:val="0"/>
        </w:rPr>
        <w:t xml:space="preserve"> </w:t>
      </w:r>
      <w:r w:rsidDel="00000000" w:rsidR="00000000" w:rsidRPr="00000000">
        <w:rPr>
          <w:rtl w:val="0"/>
        </w:rPr>
      </w:r>
    </w:p>
    <w:p w:rsidR="00000000" w:rsidDel="00000000" w:rsidP="00000000" w:rsidRDefault="00000000" w:rsidRPr="00000000" w14:paraId="000001A4">
      <w:pPr>
        <w:pStyle w:val="Heading2"/>
        <w:rPr>
          <w:sz w:val="28"/>
          <w:szCs w:val="28"/>
        </w:rPr>
      </w:pPr>
      <w:bookmarkStart w:colFirst="0" w:colLast="0" w:name="_heading=h.3g16axgptt5r" w:id="49"/>
      <w:bookmarkEnd w:id="49"/>
      <w:r w:rsidDel="00000000" w:rsidR="00000000" w:rsidRPr="00000000">
        <w:rPr>
          <w:sz w:val="28"/>
          <w:szCs w:val="28"/>
          <w:rtl w:val="0"/>
        </w:rPr>
        <w:t xml:space="preserve">TRIPS AND VISITS (EOTC)</w:t>
      </w:r>
    </w:p>
    <w:p w:rsidR="00000000" w:rsidDel="00000000" w:rsidP="00000000" w:rsidRDefault="00000000" w:rsidRPr="00000000" w14:paraId="000001A5">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School policy encourages visits to a wide variety of places of educational interest. For the older children this could be a couple of nights or a week. Information about these events will be sent  from the class teacher via emails or google forms. In the case of overnight trips, approval will have been gained from the Board of Trustees. For the longer trips children may be involved in some fundraising. Costs to parents are always considered carefully in planning trips. Written parental permission is requested at enrolment to cover visits within the local community. Further permission will be gained by the class teacher for travel beyond this. </w:t>
      </w:r>
    </w:p>
    <w:p w:rsidR="00000000" w:rsidDel="00000000" w:rsidP="00000000" w:rsidRDefault="00000000" w:rsidRPr="00000000" w14:paraId="000001A6">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A7">
      <w:pPr>
        <w:pStyle w:val="Heading2"/>
        <w:rPr>
          <w:sz w:val="28"/>
          <w:szCs w:val="28"/>
        </w:rPr>
      </w:pPr>
      <w:r w:rsidDel="00000000" w:rsidR="00000000" w:rsidRPr="00000000">
        <w:rPr>
          <w:sz w:val="28"/>
          <w:szCs w:val="28"/>
          <w:rtl w:val="0"/>
        </w:rPr>
        <w:t xml:space="preserve">VISITORS TO SCHOOL</w:t>
      </w:r>
    </w:p>
    <w:p w:rsidR="00000000" w:rsidDel="00000000" w:rsidP="00000000" w:rsidRDefault="00000000" w:rsidRPr="00000000" w14:paraId="000001A8">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Visitors to school are always welcome. When visiting, please make the office your first calling point to sign in. Visitors also need to sign out before they leave. Remember also that during class time it is not possible to discuss individual learning programmes and progress. An appointment for such discussion should be made by ringing the Principal or office staff.  </w:t>
      </w:r>
    </w:p>
    <w:p w:rsidR="00000000" w:rsidDel="00000000" w:rsidP="00000000" w:rsidRDefault="00000000" w:rsidRPr="00000000" w14:paraId="000001A9">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AA">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3062288" cy="1381978"/>
            <wp:effectExtent b="0" l="0" r="0" t="0"/>
            <wp:docPr id="324" name="image30.png"/>
            <a:graphic>
              <a:graphicData uri="http://schemas.openxmlformats.org/drawingml/2006/picture">
                <pic:pic>
                  <pic:nvPicPr>
                    <pic:cNvPr id="0" name="image30.png"/>
                    <pic:cNvPicPr preferRelativeResize="0"/>
                  </pic:nvPicPr>
                  <pic:blipFill>
                    <a:blip r:embed="rId34"/>
                    <a:srcRect b="0" l="0" r="0" t="0"/>
                    <a:stretch>
                      <a:fillRect/>
                    </a:stretch>
                  </pic:blipFill>
                  <pic:spPr>
                    <a:xfrm>
                      <a:off x="0" y="0"/>
                      <a:ext cx="3062288" cy="1381978"/>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3020850" cy="1358894"/>
            <wp:effectExtent b="0" l="0" r="0" t="0"/>
            <wp:docPr id="343" name="image34.png"/>
            <a:graphic>
              <a:graphicData uri="http://schemas.openxmlformats.org/drawingml/2006/picture">
                <pic:pic>
                  <pic:nvPicPr>
                    <pic:cNvPr id="0" name="image34.png"/>
                    <pic:cNvPicPr preferRelativeResize="0"/>
                  </pic:nvPicPr>
                  <pic:blipFill>
                    <a:blip r:embed="rId35"/>
                    <a:srcRect b="0" l="0" r="0" t="0"/>
                    <a:stretch>
                      <a:fillRect/>
                    </a:stretch>
                  </pic:blipFill>
                  <pic:spPr>
                    <a:xfrm>
                      <a:off x="0" y="0"/>
                      <a:ext cx="3020850" cy="1358894"/>
                    </a:xfrm>
                    <a:prstGeom prst="rect"/>
                    <a:ln/>
                  </pic:spPr>
                </pic:pic>
              </a:graphicData>
            </a:graphic>
          </wp:inline>
        </w:drawing>
      </w:r>
      <w:r w:rsidDel="00000000" w:rsidR="00000000" w:rsidRPr="00000000">
        <w:rPr>
          <w:rtl w:val="0"/>
        </w:rPr>
      </w:r>
    </w:p>
    <w:p w:rsidR="00000000" w:rsidDel="00000000" w:rsidP="00000000" w:rsidRDefault="00000000" w:rsidRPr="00000000" w14:paraId="000001AB">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AC">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AD">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3071813" cy="1386704"/>
            <wp:effectExtent b="0" l="0" r="0" t="0"/>
            <wp:docPr id="345" name="image37.png"/>
            <a:graphic>
              <a:graphicData uri="http://schemas.openxmlformats.org/drawingml/2006/picture">
                <pic:pic>
                  <pic:nvPicPr>
                    <pic:cNvPr id="0" name="image37.png"/>
                    <pic:cNvPicPr preferRelativeResize="0"/>
                  </pic:nvPicPr>
                  <pic:blipFill>
                    <a:blip r:embed="rId36"/>
                    <a:srcRect b="0" l="0" r="0" t="0"/>
                    <a:stretch>
                      <a:fillRect/>
                    </a:stretch>
                  </pic:blipFill>
                  <pic:spPr>
                    <a:xfrm>
                      <a:off x="0" y="0"/>
                      <a:ext cx="3071813" cy="1386704"/>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3328988" cy="1498431"/>
            <wp:effectExtent b="0" l="0" r="0" t="0"/>
            <wp:docPr id="342" name="image33.png"/>
            <a:graphic>
              <a:graphicData uri="http://schemas.openxmlformats.org/drawingml/2006/picture">
                <pic:pic>
                  <pic:nvPicPr>
                    <pic:cNvPr id="0" name="image33.png"/>
                    <pic:cNvPicPr preferRelativeResize="0"/>
                  </pic:nvPicPr>
                  <pic:blipFill>
                    <a:blip r:embed="rId37"/>
                    <a:srcRect b="0" l="0" r="0" t="0"/>
                    <a:stretch>
                      <a:fillRect/>
                    </a:stretch>
                  </pic:blipFill>
                  <pic:spPr>
                    <a:xfrm>
                      <a:off x="0" y="0"/>
                      <a:ext cx="3328988" cy="1498431"/>
                    </a:xfrm>
                    <a:prstGeom prst="rect"/>
                    <a:ln/>
                  </pic:spPr>
                </pic:pic>
              </a:graphicData>
            </a:graphic>
          </wp:inline>
        </w:drawing>
      </w:r>
      <w:r w:rsidDel="00000000" w:rsidR="00000000" w:rsidRPr="00000000">
        <w:rPr>
          <w:rtl w:val="0"/>
        </w:rPr>
      </w:r>
    </w:p>
    <w:p w:rsidR="00000000" w:rsidDel="00000000" w:rsidP="00000000" w:rsidRDefault="00000000" w:rsidRPr="00000000" w14:paraId="000001AE">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AF">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B0">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B1">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B2">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B3">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both"/>
        <w:rPr>
          <w:rFonts w:ascii="Arial" w:cs="Arial" w:eastAsia="Arial" w:hAnsi="Arial"/>
          <w:sz w:val="24"/>
          <w:szCs w:val="24"/>
        </w:rPr>
      </w:pPr>
      <w:r w:rsidDel="00000000" w:rsidR="00000000" w:rsidRPr="00000000">
        <w:rPr>
          <w:rtl w:val="0"/>
        </w:rPr>
      </w:r>
    </w:p>
    <w:tbl>
      <w:tblPr>
        <w:tblStyle w:val="Table4"/>
        <w:tblW w:w="8938.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492"/>
        <w:gridCol w:w="1488"/>
        <w:gridCol w:w="1491"/>
        <w:gridCol w:w="1488"/>
        <w:gridCol w:w="1491"/>
        <w:gridCol w:w="1488"/>
        <w:tblGridChange w:id="0">
          <w:tblGrid>
            <w:gridCol w:w="1492"/>
            <w:gridCol w:w="1488"/>
            <w:gridCol w:w="1491"/>
            <w:gridCol w:w="1488"/>
            <w:gridCol w:w="1491"/>
            <w:gridCol w:w="1488"/>
          </w:tblGrid>
        </w:tblGridChange>
      </w:tblGrid>
      <w:tr>
        <w:trPr>
          <w:cantSplit w:val="0"/>
          <w:tblHeader w:val="0"/>
        </w:trPr>
        <w:tc>
          <w:tcPr>
            <w:shd w:fill="auto" w:val="clear"/>
          </w:tcPr>
          <w:p w:rsidR="00000000" w:rsidDel="00000000" w:rsidP="00000000" w:rsidRDefault="00000000" w:rsidRPr="00000000" w14:paraId="000001B4">
            <w:pPr>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807720" cy="807720"/>
                  <wp:effectExtent b="0" l="0" r="0" t="0"/>
                  <wp:docPr descr="j0283273" id="314" name="image19.gif"/>
                  <a:graphic>
                    <a:graphicData uri="http://schemas.openxmlformats.org/drawingml/2006/picture">
                      <pic:pic>
                        <pic:nvPicPr>
                          <pic:cNvPr descr="j0283273" id="0" name="image19.gif"/>
                          <pic:cNvPicPr preferRelativeResize="0"/>
                        </pic:nvPicPr>
                        <pic:blipFill>
                          <a:blip r:embed="rId38"/>
                          <a:srcRect b="0" l="0" r="0" t="0"/>
                          <a:stretch>
                            <a:fillRect/>
                          </a:stretch>
                        </pic:blipFill>
                        <pic:spPr>
                          <a:xfrm>
                            <a:off x="0" y="0"/>
                            <a:ext cx="807720" cy="807720"/>
                          </a:xfrm>
                          <a:prstGeom prst="rect"/>
                          <a:ln/>
                        </pic:spPr>
                      </pic:pic>
                    </a:graphicData>
                  </a:graphic>
                </wp:inline>
              </w:drawing>
            </w:r>
            <w:r w:rsidDel="00000000" w:rsidR="00000000" w:rsidRPr="00000000">
              <w:rPr>
                <w:rtl w:val="0"/>
              </w:rPr>
            </w:r>
          </w:p>
          <w:p w:rsidR="00000000" w:rsidDel="00000000" w:rsidP="00000000" w:rsidRDefault="00000000" w:rsidRPr="00000000" w14:paraId="000001B5">
            <w:pPr>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B6">
            <w:pPr>
              <w:jc w:val="center"/>
              <w:rPr>
                <w:rFonts w:ascii="Arial" w:cs="Arial" w:eastAsia="Arial" w:hAnsi="Arial"/>
                <w:sz w:val="24"/>
                <w:szCs w:val="24"/>
              </w:rPr>
            </w:pPr>
            <w:r w:rsidDel="00000000" w:rsidR="00000000" w:rsidRPr="00000000">
              <w:rPr>
                <w:rtl w:val="0"/>
              </w:rPr>
            </w:r>
          </w:p>
        </w:tc>
        <w:tc>
          <w:tcPr>
            <w:shd w:fill="auto" w:val="clear"/>
          </w:tcPr>
          <w:p w:rsidR="00000000" w:rsidDel="00000000" w:rsidP="00000000" w:rsidRDefault="00000000" w:rsidRPr="00000000" w14:paraId="000001B7">
            <w:pPr>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807720" cy="807720"/>
                  <wp:effectExtent b="0" l="0" r="0" t="0"/>
                  <wp:docPr descr="j0283274" id="316" name="image4.gif"/>
                  <a:graphic>
                    <a:graphicData uri="http://schemas.openxmlformats.org/drawingml/2006/picture">
                      <pic:pic>
                        <pic:nvPicPr>
                          <pic:cNvPr descr="j0283274" id="0" name="image4.gif"/>
                          <pic:cNvPicPr preferRelativeResize="0"/>
                        </pic:nvPicPr>
                        <pic:blipFill>
                          <a:blip r:embed="rId39"/>
                          <a:srcRect b="0" l="0" r="0" t="0"/>
                          <a:stretch>
                            <a:fillRect/>
                          </a:stretch>
                        </pic:blipFill>
                        <pic:spPr>
                          <a:xfrm>
                            <a:off x="0" y="0"/>
                            <a:ext cx="807720" cy="807720"/>
                          </a:xfrm>
                          <a:prstGeom prst="rect"/>
                          <a:ln/>
                        </pic:spPr>
                      </pic:pic>
                    </a:graphicData>
                  </a:graphic>
                </wp:inline>
              </w:drawing>
            </w:r>
            <w:r w:rsidDel="00000000" w:rsidR="00000000" w:rsidRPr="00000000">
              <w:rPr>
                <w:rtl w:val="0"/>
              </w:rPr>
            </w:r>
          </w:p>
        </w:tc>
        <w:tc>
          <w:tcPr>
            <w:shd w:fill="auto" w:val="clear"/>
          </w:tcPr>
          <w:p w:rsidR="00000000" w:rsidDel="00000000" w:rsidP="00000000" w:rsidRDefault="00000000" w:rsidRPr="00000000" w14:paraId="000001B8">
            <w:pPr>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807720" cy="807720"/>
                  <wp:effectExtent b="0" l="0" r="0" t="0"/>
                  <wp:docPr descr="j0283275" id="317" name="image3.gif"/>
                  <a:graphic>
                    <a:graphicData uri="http://schemas.openxmlformats.org/drawingml/2006/picture">
                      <pic:pic>
                        <pic:nvPicPr>
                          <pic:cNvPr descr="j0283275" id="0" name="image3.gif"/>
                          <pic:cNvPicPr preferRelativeResize="0"/>
                        </pic:nvPicPr>
                        <pic:blipFill>
                          <a:blip r:embed="rId40"/>
                          <a:srcRect b="0" l="0" r="0" t="0"/>
                          <a:stretch>
                            <a:fillRect/>
                          </a:stretch>
                        </pic:blipFill>
                        <pic:spPr>
                          <a:xfrm>
                            <a:off x="0" y="0"/>
                            <a:ext cx="807720" cy="807720"/>
                          </a:xfrm>
                          <a:prstGeom prst="rect"/>
                          <a:ln/>
                        </pic:spPr>
                      </pic:pic>
                    </a:graphicData>
                  </a:graphic>
                </wp:inline>
              </w:drawing>
            </w:r>
            <w:r w:rsidDel="00000000" w:rsidR="00000000" w:rsidRPr="00000000">
              <w:rPr>
                <w:rtl w:val="0"/>
              </w:rPr>
            </w:r>
          </w:p>
        </w:tc>
        <w:tc>
          <w:tcPr>
            <w:shd w:fill="auto" w:val="clear"/>
          </w:tcPr>
          <w:p w:rsidR="00000000" w:rsidDel="00000000" w:rsidP="00000000" w:rsidRDefault="00000000" w:rsidRPr="00000000" w14:paraId="000001B9">
            <w:pPr>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807720" cy="807720"/>
                  <wp:effectExtent b="0" l="0" r="0" t="0"/>
                  <wp:docPr descr="j0283276" id="318" name="image1.gif"/>
                  <a:graphic>
                    <a:graphicData uri="http://schemas.openxmlformats.org/drawingml/2006/picture">
                      <pic:pic>
                        <pic:nvPicPr>
                          <pic:cNvPr descr="j0283276" id="0" name="image1.gif"/>
                          <pic:cNvPicPr preferRelativeResize="0"/>
                        </pic:nvPicPr>
                        <pic:blipFill>
                          <a:blip r:embed="rId41"/>
                          <a:srcRect b="0" l="0" r="0" t="0"/>
                          <a:stretch>
                            <a:fillRect/>
                          </a:stretch>
                        </pic:blipFill>
                        <pic:spPr>
                          <a:xfrm>
                            <a:off x="0" y="0"/>
                            <a:ext cx="807720" cy="807720"/>
                          </a:xfrm>
                          <a:prstGeom prst="rect"/>
                          <a:ln/>
                        </pic:spPr>
                      </pic:pic>
                    </a:graphicData>
                  </a:graphic>
                </wp:inline>
              </w:drawing>
            </w:r>
            <w:r w:rsidDel="00000000" w:rsidR="00000000" w:rsidRPr="00000000">
              <w:rPr>
                <w:rtl w:val="0"/>
              </w:rPr>
            </w:r>
          </w:p>
        </w:tc>
        <w:tc>
          <w:tcPr>
            <w:shd w:fill="auto" w:val="clear"/>
          </w:tcPr>
          <w:p w:rsidR="00000000" w:rsidDel="00000000" w:rsidP="00000000" w:rsidRDefault="00000000" w:rsidRPr="00000000" w14:paraId="000001BA">
            <w:pPr>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807720" cy="807720"/>
                  <wp:effectExtent b="0" l="0" r="0" t="0"/>
                  <wp:docPr descr="j0283277" id="319" name="image2.gif"/>
                  <a:graphic>
                    <a:graphicData uri="http://schemas.openxmlformats.org/drawingml/2006/picture">
                      <pic:pic>
                        <pic:nvPicPr>
                          <pic:cNvPr descr="j0283277" id="0" name="image2.gif"/>
                          <pic:cNvPicPr preferRelativeResize="0"/>
                        </pic:nvPicPr>
                        <pic:blipFill>
                          <a:blip r:embed="rId42"/>
                          <a:srcRect b="0" l="0" r="0" t="0"/>
                          <a:stretch>
                            <a:fillRect/>
                          </a:stretch>
                        </pic:blipFill>
                        <pic:spPr>
                          <a:xfrm>
                            <a:off x="0" y="0"/>
                            <a:ext cx="807720" cy="807720"/>
                          </a:xfrm>
                          <a:prstGeom prst="rect"/>
                          <a:ln/>
                        </pic:spPr>
                      </pic:pic>
                    </a:graphicData>
                  </a:graphic>
                </wp:inline>
              </w:drawing>
            </w:r>
            <w:r w:rsidDel="00000000" w:rsidR="00000000" w:rsidRPr="00000000">
              <w:rPr>
                <w:rtl w:val="0"/>
              </w:rPr>
            </w:r>
          </w:p>
        </w:tc>
        <w:tc>
          <w:tcPr>
            <w:shd w:fill="auto" w:val="clear"/>
          </w:tcPr>
          <w:p w:rsidR="00000000" w:rsidDel="00000000" w:rsidP="00000000" w:rsidRDefault="00000000" w:rsidRPr="00000000" w14:paraId="000001BB">
            <w:pPr>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807720" cy="807720"/>
                  <wp:effectExtent b="0" l="0" r="0" t="0"/>
                  <wp:docPr descr="j0283278" id="320" name="image6.gif"/>
                  <a:graphic>
                    <a:graphicData uri="http://schemas.openxmlformats.org/drawingml/2006/picture">
                      <pic:pic>
                        <pic:nvPicPr>
                          <pic:cNvPr descr="j0283278" id="0" name="image6.gif"/>
                          <pic:cNvPicPr preferRelativeResize="0"/>
                        </pic:nvPicPr>
                        <pic:blipFill>
                          <a:blip r:embed="rId43"/>
                          <a:srcRect b="0" l="0" r="0" t="0"/>
                          <a:stretch>
                            <a:fillRect/>
                          </a:stretch>
                        </pic:blipFill>
                        <pic:spPr>
                          <a:xfrm>
                            <a:off x="0" y="0"/>
                            <a:ext cx="807720" cy="80772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BC">
      <w:pPr>
        <w:pStyle w:val="Heading1"/>
        <w:jc w:val="left"/>
        <w:rPr>
          <w:sz w:val="32"/>
          <w:szCs w:val="32"/>
        </w:rPr>
      </w:pPr>
      <w:r w:rsidDel="00000000" w:rsidR="00000000" w:rsidRPr="00000000">
        <w:rPr>
          <w:rtl w:val="0"/>
        </w:rPr>
      </w:r>
    </w:p>
    <w:p w:rsidR="00000000" w:rsidDel="00000000" w:rsidP="00000000" w:rsidRDefault="00000000" w:rsidRPr="00000000" w14:paraId="000001BD">
      <w:pPr>
        <w:pStyle w:val="Heading1"/>
        <w:jc w:val="center"/>
        <w:rPr>
          <w:rFonts w:ascii="Arial" w:cs="Arial" w:eastAsia="Arial" w:hAnsi="Arial"/>
          <w:sz w:val="24"/>
          <w:szCs w:val="24"/>
        </w:rPr>
      </w:pPr>
      <w:r w:rsidDel="00000000" w:rsidR="00000000" w:rsidRPr="00000000">
        <w:rPr>
          <w:sz w:val="32"/>
          <w:szCs w:val="32"/>
          <w:rtl w:val="0"/>
        </w:rPr>
        <w:t xml:space="preserve">KICKSTART TO SCHOOL</w:t>
      </w:r>
      <w:r w:rsidDel="00000000" w:rsidR="00000000" w:rsidRPr="00000000">
        <w:rPr>
          <w:rtl w:val="0"/>
        </w:rPr>
      </w:r>
    </w:p>
    <w:p w:rsidR="00000000" w:rsidDel="00000000" w:rsidP="00000000" w:rsidRDefault="00000000" w:rsidRPr="00000000" w14:paraId="000001BE">
      <w:pPr>
        <w:rPr>
          <w:rFonts w:ascii="Arial" w:cs="Arial" w:eastAsia="Arial" w:hAnsi="Arial"/>
          <w:sz w:val="24"/>
          <w:szCs w:val="24"/>
        </w:rPr>
      </w:pPr>
      <w:r w:rsidDel="00000000" w:rsidR="00000000" w:rsidRPr="00000000">
        <w:rPr>
          <w:rFonts w:ascii="Arial" w:cs="Arial" w:eastAsia="Arial" w:hAnsi="Arial"/>
          <w:sz w:val="24"/>
          <w:szCs w:val="24"/>
          <w:rtl w:val="0"/>
        </w:rPr>
        <w:t xml:space="preserve">This is our transition to school programme which is suitable for all children turning 5 that are enrolled at Kapakapanui School – along with their parents or caregivers.</w:t>
      </w:r>
    </w:p>
    <w:p w:rsidR="00000000" w:rsidDel="00000000" w:rsidP="00000000" w:rsidRDefault="00000000" w:rsidRPr="00000000" w14:paraId="000001BF">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C0">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C1">
      <w:pPr>
        <w:rPr>
          <w:rFonts w:ascii="Arial" w:cs="Arial" w:eastAsia="Arial" w:hAnsi="Arial"/>
          <w:sz w:val="24"/>
          <w:szCs w:val="24"/>
        </w:rPr>
      </w:pPr>
      <w:r w:rsidDel="00000000" w:rsidR="00000000" w:rsidRPr="00000000">
        <w:rPr>
          <w:rFonts w:ascii="Arial" w:cs="Arial" w:eastAsia="Arial" w:hAnsi="Arial"/>
          <w:b w:val="1"/>
          <w:sz w:val="24"/>
          <w:szCs w:val="24"/>
          <w:rtl w:val="0"/>
        </w:rPr>
        <w:t xml:space="preserve">WHEN:</w:t>
      </w:r>
      <w:r w:rsidDel="00000000" w:rsidR="00000000" w:rsidRPr="00000000">
        <w:rPr>
          <w:rFonts w:ascii="Arial" w:cs="Arial" w:eastAsia="Arial" w:hAnsi="Arial"/>
          <w:sz w:val="24"/>
          <w:szCs w:val="24"/>
          <w:rtl w:val="0"/>
        </w:rPr>
        <w:t xml:space="preserve"> Every Monday during term from 1.50pm – 2.50 pm</w:t>
      </w:r>
    </w:p>
    <w:p w:rsidR="00000000" w:rsidDel="00000000" w:rsidP="00000000" w:rsidRDefault="00000000" w:rsidRPr="00000000" w14:paraId="000001C2">
      <w:pPr>
        <w:rPr>
          <w:rFonts w:ascii="Arial" w:cs="Arial" w:eastAsia="Arial" w:hAnsi="Arial"/>
          <w:sz w:val="24"/>
          <w:szCs w:val="24"/>
        </w:rPr>
      </w:pPr>
      <w:r w:rsidDel="00000000" w:rsidR="00000000" w:rsidRPr="00000000">
        <w:rPr>
          <w:rFonts w:ascii="Arial" w:cs="Arial" w:eastAsia="Arial" w:hAnsi="Arial"/>
          <w:b w:val="1"/>
          <w:sz w:val="24"/>
          <w:szCs w:val="24"/>
          <w:rtl w:val="0"/>
        </w:rPr>
        <w:t xml:space="preserve">WHERE:</w:t>
      </w:r>
      <w:r w:rsidDel="00000000" w:rsidR="00000000" w:rsidRPr="00000000">
        <w:rPr>
          <w:rFonts w:ascii="Arial" w:cs="Arial" w:eastAsia="Arial" w:hAnsi="Arial"/>
          <w:sz w:val="24"/>
          <w:szCs w:val="24"/>
          <w:rtl w:val="0"/>
        </w:rPr>
        <w:t xml:space="preserve"> Room 7</w:t>
      </w:r>
    </w:p>
    <w:p w:rsidR="00000000" w:rsidDel="00000000" w:rsidP="00000000" w:rsidRDefault="00000000" w:rsidRPr="00000000" w14:paraId="000001C3">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C4">
      <w:pPr>
        <w:rPr>
          <w:rFonts w:ascii="Arial" w:cs="Arial" w:eastAsia="Arial" w:hAnsi="Arial"/>
          <w:sz w:val="24"/>
          <w:szCs w:val="24"/>
        </w:rPr>
      </w:pPr>
      <w:r w:rsidDel="00000000" w:rsidR="00000000" w:rsidRPr="00000000">
        <w:rPr>
          <w:rFonts w:ascii="Arial" w:cs="Arial" w:eastAsia="Arial" w:hAnsi="Arial"/>
          <w:sz w:val="24"/>
          <w:szCs w:val="24"/>
          <w:rtl w:val="0"/>
        </w:rPr>
        <w:t xml:space="preserve">You are welcome to come along for about a term before starting school.</w:t>
      </w:r>
    </w:p>
    <w:p w:rsidR="00000000" w:rsidDel="00000000" w:rsidP="00000000" w:rsidRDefault="00000000" w:rsidRPr="00000000" w14:paraId="000001C5">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C6">
      <w:pPr>
        <w:rPr>
          <w:rFonts w:ascii="Arial" w:cs="Arial" w:eastAsia="Arial" w:hAnsi="Arial"/>
          <w:sz w:val="24"/>
          <w:szCs w:val="24"/>
        </w:rPr>
      </w:pPr>
      <w:r w:rsidDel="00000000" w:rsidR="00000000" w:rsidRPr="00000000">
        <w:rPr>
          <w:rFonts w:ascii="Arial" w:cs="Arial" w:eastAsia="Arial" w:hAnsi="Arial"/>
          <w:sz w:val="24"/>
          <w:szCs w:val="24"/>
          <w:rtl w:val="0"/>
        </w:rPr>
        <w:t xml:space="preserve">Come and make new friends, meet some of the staff and try some of the things we do at school</w:t>
      </w:r>
    </w:p>
    <w:p w:rsidR="00000000" w:rsidDel="00000000" w:rsidP="00000000" w:rsidRDefault="00000000" w:rsidRPr="00000000" w14:paraId="000001C7">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C8">
      <w:pPr>
        <w:rPr>
          <w:rFonts w:ascii="Arial" w:cs="Arial" w:eastAsia="Arial" w:hAnsi="Arial"/>
          <w:sz w:val="24"/>
          <w:szCs w:val="24"/>
        </w:rPr>
      </w:pPr>
      <w:r w:rsidDel="00000000" w:rsidR="00000000" w:rsidRPr="00000000">
        <w:rPr>
          <w:rFonts w:ascii="Arial" w:cs="Arial" w:eastAsia="Arial" w:hAnsi="Arial"/>
          <w:sz w:val="24"/>
          <w:szCs w:val="24"/>
          <w:rtl w:val="0"/>
        </w:rPr>
        <w:t xml:space="preserve">Enquiries: Email: michelle.whitaker@kks.school.nz</w:t>
      </w:r>
    </w:p>
    <w:p w:rsidR="00000000" w:rsidDel="00000000" w:rsidP="00000000" w:rsidRDefault="00000000" w:rsidRPr="00000000" w14:paraId="000001C9">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CA">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CB">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CC">
      <w:pPr>
        <w:rPr>
          <w:rFonts w:ascii="Arial" w:cs="Arial" w:eastAsia="Arial" w:hAnsi="Arial"/>
          <w:sz w:val="24"/>
          <w:szCs w:val="24"/>
        </w:rPr>
      </w:pPr>
      <w:r w:rsidDel="00000000" w:rsidR="00000000" w:rsidRPr="00000000">
        <w:rPr>
          <w:rtl w:val="0"/>
        </w:rPr>
      </w:r>
    </w:p>
    <w:tbl>
      <w:tblPr>
        <w:tblStyle w:val="Table5"/>
        <w:tblW w:w="8938.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492"/>
        <w:gridCol w:w="1488"/>
        <w:gridCol w:w="1491"/>
        <w:gridCol w:w="1488"/>
        <w:gridCol w:w="1491"/>
        <w:gridCol w:w="1488"/>
        <w:tblGridChange w:id="0">
          <w:tblGrid>
            <w:gridCol w:w="1492"/>
            <w:gridCol w:w="1488"/>
            <w:gridCol w:w="1491"/>
            <w:gridCol w:w="1488"/>
            <w:gridCol w:w="1491"/>
            <w:gridCol w:w="1488"/>
          </w:tblGrid>
        </w:tblGridChange>
      </w:tblGrid>
      <w:tr>
        <w:trPr>
          <w:cantSplit w:val="0"/>
          <w:tblHeader w:val="0"/>
        </w:trPr>
        <w:tc>
          <w:tcPr>
            <w:shd w:fill="auto" w:val="clear"/>
          </w:tcPr>
          <w:p w:rsidR="00000000" w:rsidDel="00000000" w:rsidP="00000000" w:rsidRDefault="00000000" w:rsidRPr="00000000" w14:paraId="000001CD">
            <w:pP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807720" cy="807720"/>
                  <wp:effectExtent b="0" l="0" r="0" t="0"/>
                  <wp:docPr descr="j0283279" id="321" name="image5.gif"/>
                  <a:graphic>
                    <a:graphicData uri="http://schemas.openxmlformats.org/drawingml/2006/picture">
                      <pic:pic>
                        <pic:nvPicPr>
                          <pic:cNvPr descr="j0283279" id="0" name="image5.gif"/>
                          <pic:cNvPicPr preferRelativeResize="0"/>
                        </pic:nvPicPr>
                        <pic:blipFill>
                          <a:blip r:embed="rId44"/>
                          <a:srcRect b="0" l="0" r="0" t="0"/>
                          <a:stretch>
                            <a:fillRect/>
                          </a:stretch>
                        </pic:blipFill>
                        <pic:spPr>
                          <a:xfrm>
                            <a:off x="0" y="0"/>
                            <a:ext cx="807720" cy="807720"/>
                          </a:xfrm>
                          <a:prstGeom prst="rect"/>
                          <a:ln/>
                        </pic:spPr>
                      </pic:pic>
                    </a:graphicData>
                  </a:graphic>
                </wp:inline>
              </w:drawing>
            </w:r>
            <w:r w:rsidDel="00000000" w:rsidR="00000000" w:rsidRPr="00000000">
              <w:rPr>
                <w:rtl w:val="0"/>
              </w:rPr>
            </w:r>
          </w:p>
          <w:p w:rsidR="00000000" w:rsidDel="00000000" w:rsidP="00000000" w:rsidRDefault="00000000" w:rsidRPr="00000000" w14:paraId="000001CE">
            <w:pPr>
              <w:rPr>
                <w:rFonts w:ascii="Arial" w:cs="Arial" w:eastAsia="Arial" w:hAnsi="Arial"/>
                <w:sz w:val="24"/>
                <w:szCs w:val="24"/>
              </w:rPr>
            </w:pPr>
            <w:r w:rsidDel="00000000" w:rsidR="00000000" w:rsidRPr="00000000">
              <w:rPr>
                <w:rtl w:val="0"/>
              </w:rPr>
            </w:r>
          </w:p>
        </w:tc>
        <w:tc>
          <w:tcPr>
            <w:shd w:fill="auto" w:val="clear"/>
          </w:tcPr>
          <w:p w:rsidR="00000000" w:rsidDel="00000000" w:rsidP="00000000" w:rsidRDefault="00000000" w:rsidRPr="00000000" w14:paraId="000001CF">
            <w:pP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807720" cy="807720"/>
                  <wp:effectExtent b="0" l="0" r="0" t="0"/>
                  <wp:docPr descr="j0283280" id="323" name="image21.gif"/>
                  <a:graphic>
                    <a:graphicData uri="http://schemas.openxmlformats.org/drawingml/2006/picture">
                      <pic:pic>
                        <pic:nvPicPr>
                          <pic:cNvPr descr="j0283280" id="0" name="image21.gif"/>
                          <pic:cNvPicPr preferRelativeResize="0"/>
                        </pic:nvPicPr>
                        <pic:blipFill>
                          <a:blip r:embed="rId45"/>
                          <a:srcRect b="0" l="0" r="0" t="0"/>
                          <a:stretch>
                            <a:fillRect/>
                          </a:stretch>
                        </pic:blipFill>
                        <pic:spPr>
                          <a:xfrm>
                            <a:off x="0" y="0"/>
                            <a:ext cx="807720" cy="807720"/>
                          </a:xfrm>
                          <a:prstGeom prst="rect"/>
                          <a:ln/>
                        </pic:spPr>
                      </pic:pic>
                    </a:graphicData>
                  </a:graphic>
                </wp:inline>
              </w:drawing>
            </w:r>
            <w:r w:rsidDel="00000000" w:rsidR="00000000" w:rsidRPr="00000000">
              <w:rPr>
                <w:rtl w:val="0"/>
              </w:rPr>
            </w:r>
          </w:p>
        </w:tc>
        <w:tc>
          <w:tcPr>
            <w:shd w:fill="auto" w:val="clear"/>
          </w:tcPr>
          <w:p w:rsidR="00000000" w:rsidDel="00000000" w:rsidP="00000000" w:rsidRDefault="00000000" w:rsidRPr="00000000" w14:paraId="000001D0">
            <w:pP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807720" cy="807720"/>
                  <wp:effectExtent b="0" l="0" r="0" t="0"/>
                  <wp:docPr descr="j0283281" id="325" name="image10.gif"/>
                  <a:graphic>
                    <a:graphicData uri="http://schemas.openxmlformats.org/drawingml/2006/picture">
                      <pic:pic>
                        <pic:nvPicPr>
                          <pic:cNvPr descr="j0283281" id="0" name="image10.gif"/>
                          <pic:cNvPicPr preferRelativeResize="0"/>
                        </pic:nvPicPr>
                        <pic:blipFill>
                          <a:blip r:embed="rId46"/>
                          <a:srcRect b="0" l="0" r="0" t="0"/>
                          <a:stretch>
                            <a:fillRect/>
                          </a:stretch>
                        </pic:blipFill>
                        <pic:spPr>
                          <a:xfrm>
                            <a:off x="0" y="0"/>
                            <a:ext cx="807720" cy="807720"/>
                          </a:xfrm>
                          <a:prstGeom prst="rect"/>
                          <a:ln/>
                        </pic:spPr>
                      </pic:pic>
                    </a:graphicData>
                  </a:graphic>
                </wp:inline>
              </w:drawing>
            </w:r>
            <w:r w:rsidDel="00000000" w:rsidR="00000000" w:rsidRPr="00000000">
              <w:rPr>
                <w:rtl w:val="0"/>
              </w:rPr>
            </w:r>
          </w:p>
        </w:tc>
        <w:tc>
          <w:tcPr>
            <w:shd w:fill="auto" w:val="clear"/>
          </w:tcPr>
          <w:p w:rsidR="00000000" w:rsidDel="00000000" w:rsidP="00000000" w:rsidRDefault="00000000" w:rsidRPr="00000000" w14:paraId="000001D1">
            <w:pP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807720" cy="807720"/>
                  <wp:effectExtent b="0" l="0" r="0" t="0"/>
                  <wp:docPr descr="j0283282" id="326" name="image14.gif"/>
                  <a:graphic>
                    <a:graphicData uri="http://schemas.openxmlformats.org/drawingml/2006/picture">
                      <pic:pic>
                        <pic:nvPicPr>
                          <pic:cNvPr descr="j0283282" id="0" name="image14.gif"/>
                          <pic:cNvPicPr preferRelativeResize="0"/>
                        </pic:nvPicPr>
                        <pic:blipFill>
                          <a:blip r:embed="rId47"/>
                          <a:srcRect b="0" l="0" r="0" t="0"/>
                          <a:stretch>
                            <a:fillRect/>
                          </a:stretch>
                        </pic:blipFill>
                        <pic:spPr>
                          <a:xfrm>
                            <a:off x="0" y="0"/>
                            <a:ext cx="807720" cy="807720"/>
                          </a:xfrm>
                          <a:prstGeom prst="rect"/>
                          <a:ln/>
                        </pic:spPr>
                      </pic:pic>
                    </a:graphicData>
                  </a:graphic>
                </wp:inline>
              </w:drawing>
            </w:r>
            <w:r w:rsidDel="00000000" w:rsidR="00000000" w:rsidRPr="00000000">
              <w:rPr>
                <w:rtl w:val="0"/>
              </w:rPr>
            </w:r>
          </w:p>
        </w:tc>
        <w:tc>
          <w:tcPr>
            <w:shd w:fill="auto" w:val="clear"/>
          </w:tcPr>
          <w:p w:rsidR="00000000" w:rsidDel="00000000" w:rsidP="00000000" w:rsidRDefault="00000000" w:rsidRPr="00000000" w14:paraId="000001D2">
            <w:pP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807720" cy="807720"/>
                  <wp:effectExtent b="0" l="0" r="0" t="0"/>
                  <wp:docPr descr="j0283283" id="334" name="image13.gif"/>
                  <a:graphic>
                    <a:graphicData uri="http://schemas.openxmlformats.org/drawingml/2006/picture">
                      <pic:pic>
                        <pic:nvPicPr>
                          <pic:cNvPr descr="j0283283" id="0" name="image13.gif"/>
                          <pic:cNvPicPr preferRelativeResize="0"/>
                        </pic:nvPicPr>
                        <pic:blipFill>
                          <a:blip r:embed="rId48"/>
                          <a:srcRect b="0" l="0" r="0" t="0"/>
                          <a:stretch>
                            <a:fillRect/>
                          </a:stretch>
                        </pic:blipFill>
                        <pic:spPr>
                          <a:xfrm>
                            <a:off x="0" y="0"/>
                            <a:ext cx="807720" cy="807720"/>
                          </a:xfrm>
                          <a:prstGeom prst="rect"/>
                          <a:ln/>
                        </pic:spPr>
                      </pic:pic>
                    </a:graphicData>
                  </a:graphic>
                </wp:inline>
              </w:drawing>
            </w:r>
            <w:r w:rsidDel="00000000" w:rsidR="00000000" w:rsidRPr="00000000">
              <w:rPr>
                <w:rtl w:val="0"/>
              </w:rPr>
            </w:r>
          </w:p>
        </w:tc>
        <w:tc>
          <w:tcPr>
            <w:shd w:fill="auto" w:val="clear"/>
          </w:tcPr>
          <w:p w:rsidR="00000000" w:rsidDel="00000000" w:rsidP="00000000" w:rsidRDefault="00000000" w:rsidRPr="00000000" w14:paraId="000001D3">
            <w:pP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807720" cy="807720"/>
                  <wp:effectExtent b="0" l="0" r="0" t="0"/>
                  <wp:docPr descr="j0283284" id="336" name="image22.gif"/>
                  <a:graphic>
                    <a:graphicData uri="http://schemas.openxmlformats.org/drawingml/2006/picture">
                      <pic:pic>
                        <pic:nvPicPr>
                          <pic:cNvPr descr="j0283284" id="0" name="image22.gif"/>
                          <pic:cNvPicPr preferRelativeResize="0"/>
                        </pic:nvPicPr>
                        <pic:blipFill>
                          <a:blip r:embed="rId49"/>
                          <a:srcRect b="0" l="0" r="0" t="0"/>
                          <a:stretch>
                            <a:fillRect/>
                          </a:stretch>
                        </pic:blipFill>
                        <pic:spPr>
                          <a:xfrm>
                            <a:off x="0" y="0"/>
                            <a:ext cx="807720" cy="80772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D4">
      <w:pPr>
        <w:rPr/>
      </w:pPr>
      <w:r w:rsidDel="00000000" w:rsidR="00000000" w:rsidRPr="00000000">
        <w:rPr>
          <w:rtl w:val="0"/>
        </w:rPr>
      </w:r>
    </w:p>
    <w:p w:rsidR="00000000" w:rsidDel="00000000" w:rsidP="00000000" w:rsidRDefault="00000000" w:rsidRPr="00000000" w14:paraId="000001D5">
      <w:pPr>
        <w:rPr/>
      </w:pPr>
      <w:r w:rsidDel="00000000" w:rsidR="00000000" w:rsidRPr="00000000">
        <w:rPr>
          <w:rtl w:val="0"/>
        </w:rPr>
      </w:r>
    </w:p>
    <w:p w:rsidR="00000000" w:rsidDel="00000000" w:rsidP="00000000" w:rsidRDefault="00000000" w:rsidRPr="00000000" w14:paraId="000001D6">
      <w:pPr>
        <w:rPr/>
      </w:pPr>
      <w:r w:rsidDel="00000000" w:rsidR="00000000" w:rsidRPr="00000000">
        <w:rPr>
          <w:rtl w:val="0"/>
        </w:rPr>
      </w:r>
    </w:p>
    <w:p w:rsidR="00000000" w:rsidDel="00000000" w:rsidP="00000000" w:rsidRDefault="00000000" w:rsidRPr="00000000" w14:paraId="000001D7">
      <w:pPr>
        <w:tabs>
          <w:tab w:val="left" w:leader="none" w:pos="28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center"/>
        <w:rPr/>
      </w:pPr>
      <w:r w:rsidDel="00000000" w:rsidR="00000000" w:rsidRPr="00000000">
        <w:rPr>
          <w:rFonts w:ascii="Arial" w:cs="Arial" w:eastAsia="Arial" w:hAnsi="Arial"/>
          <w:sz w:val="24"/>
          <w:szCs w:val="24"/>
        </w:rPr>
        <w:drawing>
          <wp:inline distB="114300" distT="114300" distL="114300" distR="114300">
            <wp:extent cx="3805238" cy="1717263"/>
            <wp:effectExtent b="0" l="0" r="0" t="0"/>
            <wp:docPr id="322" name="image27.png"/>
            <a:graphic>
              <a:graphicData uri="http://schemas.openxmlformats.org/drawingml/2006/picture">
                <pic:pic>
                  <pic:nvPicPr>
                    <pic:cNvPr id="0" name="image27.png"/>
                    <pic:cNvPicPr preferRelativeResize="0"/>
                  </pic:nvPicPr>
                  <pic:blipFill>
                    <a:blip r:embed="rId50"/>
                    <a:srcRect b="0" l="0" r="0" t="0"/>
                    <a:stretch>
                      <a:fillRect/>
                    </a:stretch>
                  </pic:blipFill>
                  <pic:spPr>
                    <a:xfrm>
                      <a:off x="0" y="0"/>
                      <a:ext cx="3805238" cy="1717263"/>
                    </a:xfrm>
                    <a:prstGeom prst="rect"/>
                    <a:ln/>
                  </pic:spPr>
                </pic:pic>
              </a:graphicData>
            </a:graphic>
          </wp:inline>
        </w:drawing>
      </w:r>
      <w:r w:rsidDel="00000000" w:rsidR="00000000" w:rsidRPr="00000000">
        <w:rPr>
          <w:rtl w:val="0"/>
        </w:rPr>
      </w:r>
    </w:p>
    <w:sectPr>
      <w:footerReference r:id="rId51" w:type="default"/>
      <w:pgSz w:h="16838" w:w="11906" w:orient="portrait"/>
      <w:pgMar w:bottom="720" w:top="851" w:left="720" w:right="720" w:header="709" w:footer="709"/>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mbria"/>
  <w:font w:name="Calibri"/>
  <w:font w:name="Arial"/>
  <w:font w:name="Times New Roman"/>
  <w:font w:name="Courier New"/>
  <w:font w:name="Noto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8">
    <w:pPr>
      <w:pBdr>
        <w:top w:space="0" w:sz="0" w:val="nil"/>
        <w:left w:space="0" w:sz="0" w:val="nil"/>
        <w:bottom w:space="0" w:sz="0" w:val="nil"/>
        <w:right w:space="0" w:sz="0" w:val="nil"/>
        <w:between w:space="0" w:sz="0" w:val="nil"/>
      </w:pBdr>
      <w:tabs>
        <w:tab w:val="center" w:leader="none" w:pos="4513"/>
        <w:tab w:val="right" w:leader="none" w:pos="9026"/>
      </w:tabs>
      <w:jc w:val="right"/>
      <w:rPr/>
    </w:pPr>
    <w:r w:rsidDel="00000000" w:rsidR="00000000" w:rsidRPr="00000000">
      <w:rPr>
        <w:rtl w:val="0"/>
      </w:rPr>
    </w:r>
  </w:p>
  <w:p w:rsidR="00000000" w:rsidDel="00000000" w:rsidP="00000000" w:rsidRDefault="00000000" w:rsidRPr="00000000" w14:paraId="000001D9">
    <w:pPr>
      <w:pBdr>
        <w:top w:space="0" w:sz="0" w:val="nil"/>
        <w:left w:space="0" w:sz="0" w:val="nil"/>
        <w:bottom w:space="0" w:sz="0" w:val="nil"/>
        <w:right w:space="0" w:sz="0" w:val="nil"/>
        <w:between w:space="0" w:sz="0" w:val="nil"/>
      </w:pBdr>
      <w:tabs>
        <w:tab w:val="center" w:leader="none" w:pos="4513"/>
        <w:tab w:val="right" w:leader="none" w:pos="9026"/>
      </w:tabs>
      <w:jc w:val="center"/>
      <w:rPr/>
    </w:pPr>
    <w:r w:rsidDel="00000000" w:rsidR="00000000" w:rsidRPr="00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DA">
    <w:pPr>
      <w:pBdr>
        <w:top w:space="0" w:sz="0" w:val="nil"/>
        <w:left w:space="0" w:sz="0" w:val="nil"/>
        <w:bottom w:space="0" w:sz="0" w:val="nil"/>
        <w:right w:space="0" w:sz="0" w:val="nil"/>
        <w:between w:space="0" w:sz="0" w:val="nil"/>
      </w:pBdr>
      <w:tabs>
        <w:tab w:val="center" w:leader="none" w:pos="4513"/>
        <w:tab w:val="right" w:leader="none" w:pos="9026"/>
      </w:tabs>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080" w:hanging="360"/>
      </w:pPr>
      <w:rPr>
        <w:rFonts w:ascii="Noto Sans" w:cs="Noto Sans" w:eastAsia="Noto Sans" w:hAnsi="Noto San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w:cs="Noto Sans" w:eastAsia="Noto Sans" w:hAnsi="Noto Sans"/>
      </w:rPr>
    </w:lvl>
    <w:lvl w:ilvl="3">
      <w:start w:val="1"/>
      <w:numFmt w:val="bullet"/>
      <w:lvlText w:val="●"/>
      <w:lvlJc w:val="left"/>
      <w:pPr>
        <w:ind w:left="3240" w:hanging="360"/>
      </w:pPr>
      <w:rPr>
        <w:rFonts w:ascii="Noto Sans" w:cs="Noto Sans" w:eastAsia="Noto Sans" w:hAnsi="Noto San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w:cs="Noto Sans" w:eastAsia="Noto Sans" w:hAnsi="Noto Sans"/>
      </w:rPr>
    </w:lvl>
    <w:lvl w:ilvl="6">
      <w:start w:val="1"/>
      <w:numFmt w:val="bullet"/>
      <w:lvlText w:val="●"/>
      <w:lvlJc w:val="left"/>
      <w:pPr>
        <w:ind w:left="5400" w:hanging="360"/>
      </w:pPr>
      <w:rPr>
        <w:rFonts w:ascii="Noto Sans" w:cs="Noto Sans" w:eastAsia="Noto Sans" w:hAnsi="Noto San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w:cs="Noto Sans" w:eastAsia="Noto Sans" w:hAnsi="Noto Sans"/>
      </w:rPr>
    </w:lvl>
  </w:abstractNum>
  <w:abstractNum w:abstractNumId="2">
    <w:lvl w:ilvl="0">
      <w:start w:val="1"/>
      <w:numFmt w:val="bullet"/>
      <w:lvlText w:val="●"/>
      <w:lvlJc w:val="left"/>
      <w:pPr>
        <w:ind w:left="1080" w:hanging="360"/>
      </w:pPr>
      <w:rPr>
        <w:rFonts w:ascii="Noto Sans" w:cs="Noto Sans" w:eastAsia="Noto Sans" w:hAnsi="Noto San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w:cs="Noto Sans" w:eastAsia="Noto Sans" w:hAnsi="Noto Sans"/>
      </w:rPr>
    </w:lvl>
    <w:lvl w:ilvl="3">
      <w:start w:val="1"/>
      <w:numFmt w:val="bullet"/>
      <w:lvlText w:val="●"/>
      <w:lvlJc w:val="left"/>
      <w:pPr>
        <w:ind w:left="3240" w:hanging="360"/>
      </w:pPr>
      <w:rPr>
        <w:rFonts w:ascii="Noto Sans" w:cs="Noto Sans" w:eastAsia="Noto Sans" w:hAnsi="Noto San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w:cs="Noto Sans" w:eastAsia="Noto Sans" w:hAnsi="Noto Sans"/>
      </w:rPr>
    </w:lvl>
    <w:lvl w:ilvl="6">
      <w:start w:val="1"/>
      <w:numFmt w:val="bullet"/>
      <w:lvlText w:val="●"/>
      <w:lvlJc w:val="left"/>
      <w:pPr>
        <w:ind w:left="5400" w:hanging="360"/>
      </w:pPr>
      <w:rPr>
        <w:rFonts w:ascii="Noto Sans" w:cs="Noto Sans" w:eastAsia="Noto Sans" w:hAnsi="Noto San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w:cs="Noto Sans" w:eastAsia="Noto Sans" w:hAnsi="Noto Sans"/>
      </w:rPr>
    </w:lvl>
  </w:abstractNum>
  <w:abstractNum w:abstractNumId="3">
    <w:lvl w:ilvl="0">
      <w:start w:val="1"/>
      <w:numFmt w:val="bullet"/>
      <w:lvlText w:val="●"/>
      <w:lvlJc w:val="left"/>
      <w:pPr>
        <w:ind w:left="775" w:hanging="360"/>
      </w:pPr>
      <w:rPr>
        <w:rFonts w:ascii="Noto Sans" w:cs="Noto Sans" w:eastAsia="Noto Sans" w:hAnsi="Noto Sans"/>
      </w:rPr>
    </w:lvl>
    <w:lvl w:ilvl="1">
      <w:start w:val="1"/>
      <w:numFmt w:val="bullet"/>
      <w:lvlText w:val="o"/>
      <w:lvlJc w:val="left"/>
      <w:pPr>
        <w:ind w:left="1495" w:hanging="360"/>
      </w:pPr>
      <w:rPr>
        <w:rFonts w:ascii="Courier New" w:cs="Courier New" w:eastAsia="Courier New" w:hAnsi="Courier New"/>
      </w:rPr>
    </w:lvl>
    <w:lvl w:ilvl="2">
      <w:start w:val="1"/>
      <w:numFmt w:val="bullet"/>
      <w:lvlText w:val="▪"/>
      <w:lvlJc w:val="left"/>
      <w:pPr>
        <w:ind w:left="2215" w:hanging="360"/>
      </w:pPr>
      <w:rPr>
        <w:rFonts w:ascii="Noto Sans" w:cs="Noto Sans" w:eastAsia="Noto Sans" w:hAnsi="Noto Sans"/>
      </w:rPr>
    </w:lvl>
    <w:lvl w:ilvl="3">
      <w:start w:val="1"/>
      <w:numFmt w:val="bullet"/>
      <w:lvlText w:val="●"/>
      <w:lvlJc w:val="left"/>
      <w:pPr>
        <w:ind w:left="2935" w:hanging="360"/>
      </w:pPr>
      <w:rPr>
        <w:rFonts w:ascii="Noto Sans" w:cs="Noto Sans" w:eastAsia="Noto Sans" w:hAnsi="Noto Sans"/>
      </w:rPr>
    </w:lvl>
    <w:lvl w:ilvl="4">
      <w:start w:val="1"/>
      <w:numFmt w:val="bullet"/>
      <w:lvlText w:val="o"/>
      <w:lvlJc w:val="left"/>
      <w:pPr>
        <w:ind w:left="3655" w:hanging="360"/>
      </w:pPr>
      <w:rPr>
        <w:rFonts w:ascii="Courier New" w:cs="Courier New" w:eastAsia="Courier New" w:hAnsi="Courier New"/>
      </w:rPr>
    </w:lvl>
    <w:lvl w:ilvl="5">
      <w:start w:val="1"/>
      <w:numFmt w:val="bullet"/>
      <w:lvlText w:val="▪"/>
      <w:lvlJc w:val="left"/>
      <w:pPr>
        <w:ind w:left="4375" w:hanging="360"/>
      </w:pPr>
      <w:rPr>
        <w:rFonts w:ascii="Noto Sans" w:cs="Noto Sans" w:eastAsia="Noto Sans" w:hAnsi="Noto Sans"/>
      </w:rPr>
    </w:lvl>
    <w:lvl w:ilvl="6">
      <w:start w:val="1"/>
      <w:numFmt w:val="bullet"/>
      <w:lvlText w:val="●"/>
      <w:lvlJc w:val="left"/>
      <w:pPr>
        <w:ind w:left="5095" w:hanging="360"/>
      </w:pPr>
      <w:rPr>
        <w:rFonts w:ascii="Noto Sans" w:cs="Noto Sans" w:eastAsia="Noto Sans" w:hAnsi="Noto Sans"/>
      </w:rPr>
    </w:lvl>
    <w:lvl w:ilvl="7">
      <w:start w:val="1"/>
      <w:numFmt w:val="bullet"/>
      <w:lvlText w:val="o"/>
      <w:lvlJc w:val="left"/>
      <w:pPr>
        <w:ind w:left="5815" w:hanging="360"/>
      </w:pPr>
      <w:rPr>
        <w:rFonts w:ascii="Courier New" w:cs="Courier New" w:eastAsia="Courier New" w:hAnsi="Courier New"/>
      </w:rPr>
    </w:lvl>
    <w:lvl w:ilvl="8">
      <w:start w:val="1"/>
      <w:numFmt w:val="bullet"/>
      <w:lvlText w:val="▪"/>
      <w:lvlJc w:val="left"/>
      <w:pPr>
        <w:ind w:left="6535" w:hanging="360"/>
      </w:pPr>
      <w:rPr>
        <w:rFonts w:ascii="Noto Sans" w:cs="Noto Sans" w:eastAsia="Noto Sans" w:hAnsi="Noto Sans"/>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lang w:val="en-GB"/>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spacing w:after="60" w:before="240" w:lineRule="auto"/>
    </w:pPr>
    <w:rPr>
      <w:b w:val="1"/>
      <w:sz w:val="22"/>
      <w:szCs w:val="22"/>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spacing w:after="60" w:before="240" w:lineRule="auto"/>
    </w:pPr>
    <w:rPr>
      <w:b w:val="1"/>
      <w:sz w:val="22"/>
      <w:szCs w:val="22"/>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spacing w:after="60" w:before="240" w:lineRule="auto"/>
    </w:pPr>
    <w:rPr>
      <w:b w:val="1"/>
      <w:sz w:val="22"/>
      <w:szCs w:val="22"/>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E725B5"/>
    <w:rPr>
      <w:color w:val="000000"/>
      <w:kern w:val="28"/>
    </w:rPr>
  </w:style>
  <w:style w:type="paragraph" w:styleId="Heading1">
    <w:name w:val="heading 1"/>
    <w:basedOn w:val="Normal"/>
    <w:next w:val="Normal"/>
    <w:link w:val="Heading1Char"/>
    <w:uiPriority w:val="9"/>
    <w:qFormat w:val="1"/>
    <w:rsid w:val="00D50058"/>
    <w:pPr>
      <w:keepNext w:val="1"/>
      <w:keepLines w:val="1"/>
      <w:spacing w:before="480"/>
      <w:outlineLvl w:val="0"/>
    </w:pPr>
    <w:rPr>
      <w:rFonts w:asciiTheme="majorHAnsi" w:cstheme="majorBidi" w:eastAsiaTheme="majorEastAsia" w:hAnsiTheme="majorHAnsi"/>
      <w:b w:val="1"/>
      <w:bCs w:val="1"/>
      <w:color w:val="365f91" w:themeColor="accent1" w:themeShade="0000BF"/>
      <w:sz w:val="28"/>
      <w:szCs w:val="28"/>
    </w:rPr>
  </w:style>
  <w:style w:type="paragraph" w:styleId="Heading2">
    <w:name w:val="heading 2"/>
    <w:basedOn w:val="Normal"/>
    <w:next w:val="Normal"/>
    <w:link w:val="Heading2Char"/>
    <w:uiPriority w:val="9"/>
    <w:unhideWhenUsed w:val="1"/>
    <w:qFormat w:val="1"/>
    <w:rsid w:val="008F27D9"/>
    <w:pPr>
      <w:keepNext w:val="1"/>
      <w:keepLines w:val="1"/>
      <w:spacing w:before="200"/>
      <w:outlineLvl w:val="1"/>
    </w:pPr>
    <w:rPr>
      <w:rFonts w:asciiTheme="majorHAnsi" w:cstheme="majorBidi" w:eastAsiaTheme="majorEastAsia" w:hAnsiTheme="majorHAnsi"/>
      <w:b w:val="1"/>
      <w:bCs w:val="1"/>
      <w:color w:val="4f81bd" w:themeColor="accent1"/>
      <w:sz w:val="26"/>
      <w:szCs w:val="26"/>
    </w:rPr>
  </w:style>
  <w:style w:type="paragraph" w:styleId="Heading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sz w:val="24"/>
      <w:szCs w:val="24"/>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sz w:val="22"/>
      <w:szCs w:val="22"/>
    </w:rPr>
  </w:style>
  <w:style w:type="paragraph" w:styleId="Heading6">
    <w:name w:val="heading 6"/>
    <w:basedOn w:val="Normal"/>
    <w:next w:val="Normal"/>
    <w:link w:val="Heading6Char"/>
    <w:uiPriority w:val="9"/>
    <w:semiHidden w:val="1"/>
    <w:unhideWhenUsed w:val="1"/>
    <w:qFormat w:val="1"/>
    <w:rsid w:val="00B859EE"/>
    <w:pPr>
      <w:spacing w:after="60" w:before="240"/>
      <w:outlineLvl w:val="5"/>
    </w:pPr>
    <w:rPr>
      <w:b w:val="1"/>
      <w:bCs w:val="1"/>
      <w:sz w:val="22"/>
      <w:szCs w:val="2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character" w:styleId="Hyperlink">
    <w:name w:val="Hyperlink"/>
    <w:uiPriority w:val="99"/>
    <w:rsid w:val="00E725B5"/>
    <w:rPr>
      <w:color w:val="0000ff"/>
      <w:u w:val="single"/>
    </w:rPr>
  </w:style>
  <w:style w:type="character" w:styleId="Heading1Char" w:customStyle="1">
    <w:name w:val="Heading 1 Char"/>
    <w:basedOn w:val="DefaultParagraphFont"/>
    <w:link w:val="Heading1"/>
    <w:uiPriority w:val="9"/>
    <w:rsid w:val="00D50058"/>
    <w:rPr>
      <w:rFonts w:asciiTheme="majorHAnsi" w:cstheme="majorBidi" w:eastAsiaTheme="majorEastAsia" w:hAnsiTheme="majorHAnsi"/>
      <w:b w:val="1"/>
      <w:bCs w:val="1"/>
      <w:color w:val="365f91" w:themeColor="accent1" w:themeShade="0000BF"/>
      <w:kern w:val="28"/>
      <w:sz w:val="28"/>
      <w:szCs w:val="28"/>
      <w:lang w:eastAsia="en-NZ"/>
    </w:rPr>
  </w:style>
  <w:style w:type="paragraph" w:styleId="TOCHeading">
    <w:name w:val="TOC Heading"/>
    <w:basedOn w:val="Heading1"/>
    <w:next w:val="Normal"/>
    <w:uiPriority w:val="39"/>
    <w:semiHidden w:val="1"/>
    <w:unhideWhenUsed w:val="1"/>
    <w:qFormat w:val="1"/>
    <w:rsid w:val="00D50058"/>
    <w:pPr>
      <w:spacing w:line="276" w:lineRule="auto"/>
      <w:outlineLvl w:val="9"/>
    </w:pPr>
    <w:rPr>
      <w:kern w:val="0"/>
      <w:lang w:eastAsia="ja-JP" w:val="en-US"/>
    </w:rPr>
  </w:style>
  <w:style w:type="paragraph" w:styleId="BalloonText">
    <w:name w:val="Balloon Text"/>
    <w:basedOn w:val="Normal"/>
    <w:link w:val="BalloonTextChar"/>
    <w:uiPriority w:val="99"/>
    <w:semiHidden w:val="1"/>
    <w:unhideWhenUsed w:val="1"/>
    <w:rsid w:val="00D50058"/>
    <w:rPr>
      <w:rFonts w:ascii="Tahoma" w:cs="Tahoma" w:hAnsi="Tahoma"/>
      <w:sz w:val="16"/>
      <w:szCs w:val="16"/>
    </w:rPr>
  </w:style>
  <w:style w:type="character" w:styleId="BalloonTextChar" w:customStyle="1">
    <w:name w:val="Balloon Text Char"/>
    <w:basedOn w:val="DefaultParagraphFont"/>
    <w:link w:val="BalloonText"/>
    <w:uiPriority w:val="99"/>
    <w:semiHidden w:val="1"/>
    <w:rsid w:val="00D50058"/>
    <w:rPr>
      <w:rFonts w:ascii="Tahoma" w:cs="Tahoma" w:eastAsia="Times New Roman" w:hAnsi="Tahoma"/>
      <w:color w:val="000000"/>
      <w:kern w:val="28"/>
      <w:sz w:val="16"/>
      <w:szCs w:val="16"/>
      <w:lang w:eastAsia="en-NZ"/>
    </w:rPr>
  </w:style>
  <w:style w:type="paragraph" w:styleId="MacroText1" w:customStyle="1">
    <w:name w:val="Macro Text1"/>
    <w:rsid w:val="00D50058"/>
    <w:pPr>
      <w:tabs>
        <w:tab w:val="left" w:pos="720"/>
        <w:tab w:val="left" w:pos="1440"/>
        <w:tab w:val="left" w:pos="2160"/>
        <w:tab w:val="left" w:pos="2880"/>
        <w:tab w:val="left" w:pos="3600"/>
        <w:tab w:val="left" w:pos="4320"/>
        <w:tab w:val="left" w:pos="5040"/>
        <w:tab w:val="left" w:pos="5760"/>
        <w:tab w:val="left" w:pos="6480"/>
        <w:tab w:val="left" w:pos="7229"/>
        <w:tab w:val="left" w:pos="7920"/>
        <w:tab w:val="left" w:pos="8640"/>
      </w:tabs>
      <w:spacing w:after="240"/>
    </w:pPr>
    <w:rPr>
      <w:color w:val="000000"/>
      <w:kern w:val="28"/>
      <w:sz w:val="16"/>
      <w:szCs w:val="16"/>
    </w:rPr>
  </w:style>
  <w:style w:type="character" w:styleId="Heading6Char" w:customStyle="1">
    <w:name w:val="Heading 6 Char"/>
    <w:basedOn w:val="DefaultParagraphFont"/>
    <w:link w:val="Heading6"/>
    <w:rsid w:val="00B859EE"/>
    <w:rPr>
      <w:rFonts w:ascii="Times New Roman" w:cs="Times New Roman" w:eastAsia="Times New Roman" w:hAnsi="Times New Roman"/>
      <w:b w:val="1"/>
      <w:bCs w:val="1"/>
      <w:color w:val="000000"/>
      <w:kern w:val="28"/>
      <w:lang w:eastAsia="en-NZ"/>
    </w:rPr>
  </w:style>
  <w:style w:type="paragraph" w:styleId="BodyText2">
    <w:name w:val="Body Text 2"/>
    <w:link w:val="BodyText2Char"/>
    <w:rsid w:val="00B859EE"/>
    <w:pPr>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pPr>
    <w:rPr>
      <w:rFonts w:ascii="Arial" w:cs="Arial" w:hAnsi="Arial"/>
      <w:color w:val="000000"/>
      <w:kern w:val="28"/>
    </w:rPr>
  </w:style>
  <w:style w:type="character" w:styleId="BodyText2Char" w:customStyle="1">
    <w:name w:val="Body Text 2 Char"/>
    <w:basedOn w:val="DefaultParagraphFont"/>
    <w:link w:val="BodyText2"/>
    <w:rsid w:val="00B859EE"/>
    <w:rPr>
      <w:rFonts w:ascii="Arial" w:cs="Arial" w:eastAsia="Times New Roman" w:hAnsi="Arial"/>
      <w:color w:val="000000"/>
      <w:kern w:val="28"/>
      <w:sz w:val="20"/>
      <w:szCs w:val="20"/>
      <w:lang w:eastAsia="en-NZ"/>
    </w:rPr>
  </w:style>
  <w:style w:type="character" w:styleId="Strong">
    <w:name w:val="Strong"/>
    <w:qFormat w:val="1"/>
    <w:rsid w:val="00B859EE"/>
    <w:rPr>
      <w:b w:val="1"/>
      <w:bCs w:val="1"/>
    </w:rPr>
  </w:style>
  <w:style w:type="paragraph" w:styleId="TOC1">
    <w:name w:val="toc 1"/>
    <w:basedOn w:val="Normal"/>
    <w:next w:val="Normal"/>
    <w:autoRedefine w:val="1"/>
    <w:uiPriority w:val="39"/>
    <w:unhideWhenUsed w:val="1"/>
    <w:rsid w:val="00BE4414"/>
    <w:pPr>
      <w:tabs>
        <w:tab w:val="right" w:leader="dot" w:pos="10456"/>
      </w:tabs>
      <w:spacing w:after="100"/>
    </w:pPr>
    <w:rPr>
      <w:noProof w:val="1"/>
      <w:color w:val="000000" w:themeColor="text1"/>
    </w:rPr>
  </w:style>
  <w:style w:type="paragraph" w:styleId="ListParagraph">
    <w:name w:val="List Paragraph"/>
    <w:basedOn w:val="Normal"/>
    <w:uiPriority w:val="34"/>
    <w:qFormat w:val="1"/>
    <w:rsid w:val="0074441D"/>
    <w:pPr>
      <w:ind w:left="720"/>
      <w:contextualSpacing w:val="1"/>
    </w:pPr>
  </w:style>
  <w:style w:type="paragraph" w:styleId="Header">
    <w:name w:val="header"/>
    <w:basedOn w:val="Normal"/>
    <w:link w:val="HeaderChar"/>
    <w:uiPriority w:val="99"/>
    <w:unhideWhenUsed w:val="1"/>
    <w:rsid w:val="00DB1BD8"/>
    <w:pPr>
      <w:tabs>
        <w:tab w:val="center" w:pos="4513"/>
        <w:tab w:val="right" w:pos="9026"/>
      </w:tabs>
    </w:pPr>
  </w:style>
  <w:style w:type="character" w:styleId="HeaderChar" w:customStyle="1">
    <w:name w:val="Header Char"/>
    <w:basedOn w:val="DefaultParagraphFont"/>
    <w:link w:val="Header"/>
    <w:uiPriority w:val="99"/>
    <w:rsid w:val="00DB1BD8"/>
    <w:rPr>
      <w:rFonts w:ascii="Times New Roman" w:cs="Times New Roman" w:eastAsia="Times New Roman" w:hAnsi="Times New Roman"/>
      <w:color w:val="000000"/>
      <w:kern w:val="28"/>
      <w:sz w:val="20"/>
      <w:szCs w:val="20"/>
      <w:lang w:eastAsia="en-NZ"/>
    </w:rPr>
  </w:style>
  <w:style w:type="paragraph" w:styleId="Footer">
    <w:name w:val="footer"/>
    <w:basedOn w:val="Normal"/>
    <w:link w:val="FooterChar"/>
    <w:uiPriority w:val="99"/>
    <w:unhideWhenUsed w:val="1"/>
    <w:rsid w:val="00DB1BD8"/>
    <w:pPr>
      <w:tabs>
        <w:tab w:val="center" w:pos="4513"/>
        <w:tab w:val="right" w:pos="9026"/>
      </w:tabs>
    </w:pPr>
  </w:style>
  <w:style w:type="character" w:styleId="FooterChar" w:customStyle="1">
    <w:name w:val="Footer Char"/>
    <w:basedOn w:val="DefaultParagraphFont"/>
    <w:link w:val="Footer"/>
    <w:uiPriority w:val="99"/>
    <w:rsid w:val="00DB1BD8"/>
    <w:rPr>
      <w:rFonts w:ascii="Times New Roman" w:cs="Times New Roman" w:eastAsia="Times New Roman" w:hAnsi="Times New Roman"/>
      <w:color w:val="000000"/>
      <w:kern w:val="28"/>
      <w:sz w:val="20"/>
      <w:szCs w:val="20"/>
      <w:lang w:eastAsia="en-NZ"/>
    </w:rPr>
  </w:style>
  <w:style w:type="table" w:styleId="TableGrid">
    <w:name w:val="Table Grid"/>
    <w:basedOn w:val="TableNormal"/>
    <w:uiPriority w:val="59"/>
    <w:rsid w:val="001652DC"/>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Heading2Char" w:customStyle="1">
    <w:name w:val="Heading 2 Char"/>
    <w:basedOn w:val="DefaultParagraphFont"/>
    <w:link w:val="Heading2"/>
    <w:uiPriority w:val="9"/>
    <w:rsid w:val="008F27D9"/>
    <w:rPr>
      <w:rFonts w:asciiTheme="majorHAnsi" w:cstheme="majorBidi" w:eastAsiaTheme="majorEastAsia" w:hAnsiTheme="majorHAnsi"/>
      <w:b w:val="1"/>
      <w:bCs w:val="1"/>
      <w:color w:val="4f81bd" w:themeColor="accent1"/>
      <w:kern w:val="28"/>
      <w:sz w:val="26"/>
      <w:szCs w:val="26"/>
      <w:lang w:eastAsia="en-NZ"/>
    </w:rPr>
  </w:style>
  <w:style w:type="paragraph" w:styleId="TOC2">
    <w:name w:val="toc 2"/>
    <w:basedOn w:val="Normal"/>
    <w:next w:val="Normal"/>
    <w:autoRedefine w:val="1"/>
    <w:uiPriority w:val="39"/>
    <w:unhideWhenUsed w:val="1"/>
    <w:rsid w:val="00B00BE9"/>
    <w:pPr>
      <w:spacing w:after="100"/>
      <w:ind w:left="200"/>
    </w:pPr>
  </w:style>
  <w:style w:type="paragraph" w:styleId="NormalWeb">
    <w:name w:val="Normal (Web)"/>
    <w:basedOn w:val="Normal"/>
    <w:uiPriority w:val="99"/>
    <w:semiHidden w:val="1"/>
    <w:unhideWhenUsed w:val="1"/>
    <w:rsid w:val="00E32F03"/>
    <w:pPr>
      <w:spacing w:after="100" w:afterAutospacing="1" w:before="100" w:beforeAutospacing="1"/>
    </w:pPr>
    <w:rPr>
      <w:color w:val="auto"/>
      <w:kern w:val="0"/>
      <w:sz w:val="24"/>
      <w:szCs w:val="24"/>
    </w:rPr>
  </w:style>
  <w:style w:type="character" w:styleId="apple-converted-space" w:customStyle="1">
    <w:name w:val="apple-converted-space"/>
    <w:basedOn w:val="DefaultParagraphFont"/>
    <w:rsid w:val="00E32F03"/>
  </w:style>
  <w:style w:type="character" w:styleId="Emphasis">
    <w:name w:val="Emphasis"/>
    <w:basedOn w:val="DefaultParagraphFont"/>
    <w:uiPriority w:val="20"/>
    <w:qFormat w:val="1"/>
    <w:rsid w:val="00E32F03"/>
    <w:rPr>
      <w:i w:val="1"/>
      <w:iCs w:val="1"/>
    </w:rPr>
  </w:style>
  <w:style w:type="paragraph" w:styleId="Subtitle">
    <w:name w:val="Subtitle"/>
    <w:basedOn w:val="Normal"/>
    <w:next w:val="Normal"/>
    <w:link w:val="SubtitleChar"/>
    <w:uiPriority w:val="11"/>
    <w:qFormat w:val="1"/>
    <w:pPr>
      <w:spacing w:after="160"/>
    </w:pPr>
    <w:rPr>
      <w:rFonts w:ascii="Calibri" w:cs="Calibri" w:eastAsia="Calibri" w:hAnsi="Calibri"/>
      <w:color w:val="5a5a5a"/>
      <w:sz w:val="22"/>
      <w:szCs w:val="22"/>
    </w:rPr>
  </w:style>
  <w:style w:type="character" w:styleId="SubtitleChar" w:customStyle="1">
    <w:name w:val="Subtitle Char"/>
    <w:basedOn w:val="DefaultParagraphFont"/>
    <w:link w:val="Subtitle"/>
    <w:uiPriority w:val="11"/>
    <w:rsid w:val="008902B1"/>
    <w:rPr>
      <w:rFonts w:eastAsiaTheme="minorEastAsia"/>
      <w:color w:val="5a5a5a" w:themeColor="text1" w:themeTint="0000A5"/>
      <w:spacing w:val="15"/>
      <w:kern w:val="28"/>
      <w:lang w:eastAsia="en-NZ"/>
    </w:rPr>
  </w:style>
  <w:style w:type="table" w:styleId="a" w:customStyle="1">
    <w:basedOn w:val="TableNormal"/>
    <w:tblPr>
      <w:tblStyleRowBandSize w:val="1"/>
      <w:tblStyleColBandSize w:val="1"/>
      <w:tblCellMar>
        <w:left w:w="115.0" w:type="dxa"/>
        <w:right w:w="115.0" w:type="dxa"/>
      </w:tblCellMar>
    </w:tblPr>
  </w:style>
  <w:style w:type="table" w:styleId="a0" w:customStyle="1">
    <w:basedOn w:val="TableNormal"/>
    <w:tblPr>
      <w:tblStyleRowBandSize w:val="1"/>
      <w:tblStyleColBandSize w:val="1"/>
    </w:tblPr>
  </w:style>
  <w:style w:type="table" w:styleId="a1" w:customStyle="1">
    <w:basedOn w:val="TableNormal"/>
    <w:tblPr>
      <w:tblStyleRowBandSize w:val="1"/>
      <w:tblStyleColBandSize w:val="1"/>
      <w:tblCellMar>
        <w:left w:w="0.0" w:type="dxa"/>
        <w:right w:w="0.0" w:type="dxa"/>
      </w:tblCellMar>
    </w:tblPr>
  </w:style>
  <w:style w:type="table" w:styleId="a2" w:customStyle="1">
    <w:basedOn w:val="TableNormal"/>
    <w:tblPr>
      <w:tblStyleRowBandSize w:val="1"/>
      <w:tblStyleColBandSize w:val="1"/>
      <w:tblCellMar>
        <w:left w:w="115.0" w:type="dxa"/>
        <w:right w:w="115.0" w:type="dxa"/>
      </w:tblCellMar>
    </w:tblPr>
  </w:style>
  <w:style w:type="table" w:styleId="a3" w:customStyle="1">
    <w:basedOn w:val="TableNormal"/>
    <w:tblPr>
      <w:tblStyleRowBandSize w:val="1"/>
      <w:tblStyleColBandSize w:val="1"/>
      <w:tblCellMar>
        <w:left w:w="115.0" w:type="dxa"/>
        <w:right w:w="115.0" w:type="dxa"/>
      </w:tblCellMar>
    </w:tblPr>
  </w:style>
  <w:style w:type="paragraph" w:styleId="Subtitle">
    <w:name w:val="Subtitle"/>
    <w:basedOn w:val="Normal"/>
    <w:next w:val="Normal"/>
    <w:pPr>
      <w:spacing w:after="160" w:lineRule="auto"/>
    </w:pPr>
    <w:rPr>
      <w:rFonts w:ascii="Calibri" w:cs="Calibri" w:eastAsia="Calibri" w:hAnsi="Calibri"/>
      <w:color w:val="5a5a5a"/>
      <w:sz w:val="22"/>
      <w:szCs w:val="22"/>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paragraph" w:styleId="Subtitle">
    <w:name w:val="Subtitle"/>
    <w:basedOn w:val="Normal"/>
    <w:next w:val="Normal"/>
    <w:pPr>
      <w:spacing w:after="160" w:lineRule="auto"/>
    </w:pPr>
    <w:rPr>
      <w:rFonts w:ascii="Calibri" w:cs="Calibri" w:eastAsia="Calibri" w:hAnsi="Calibri"/>
      <w:color w:val="5a5a5a"/>
      <w:sz w:val="22"/>
      <w:szCs w:val="22"/>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paragraph" w:styleId="Subtitle">
    <w:name w:val="Subtitle"/>
    <w:basedOn w:val="Normal"/>
    <w:next w:val="Normal"/>
    <w:pPr>
      <w:spacing w:after="160" w:lineRule="auto"/>
    </w:pPr>
    <w:rPr>
      <w:rFonts w:ascii="Calibri" w:cs="Calibri" w:eastAsia="Calibri" w:hAnsi="Calibri"/>
      <w:color w:val="5a5a5a"/>
      <w:sz w:val="22"/>
      <w:szCs w:val="22"/>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gif"/><Relationship Id="rId42" Type="http://schemas.openxmlformats.org/officeDocument/2006/relationships/image" Target="media/image2.gif"/><Relationship Id="rId41" Type="http://schemas.openxmlformats.org/officeDocument/2006/relationships/image" Target="media/image1.gif"/><Relationship Id="rId44" Type="http://schemas.openxmlformats.org/officeDocument/2006/relationships/image" Target="media/image5.gif"/><Relationship Id="rId43" Type="http://schemas.openxmlformats.org/officeDocument/2006/relationships/image" Target="media/image6.gif"/><Relationship Id="rId46" Type="http://schemas.openxmlformats.org/officeDocument/2006/relationships/image" Target="media/image10.gif"/><Relationship Id="rId45" Type="http://schemas.openxmlformats.org/officeDocument/2006/relationships/image" Target="media/image21.gif"/><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admin@kks.school.nz" TargetMode="External"/><Relationship Id="rId48" Type="http://schemas.openxmlformats.org/officeDocument/2006/relationships/image" Target="media/image13.gif"/><Relationship Id="rId47" Type="http://schemas.openxmlformats.org/officeDocument/2006/relationships/image" Target="media/image14.gif"/><Relationship Id="rId49" Type="http://schemas.openxmlformats.org/officeDocument/2006/relationships/image" Target="media/image22.gif"/><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3.png"/><Relationship Id="rId8" Type="http://schemas.openxmlformats.org/officeDocument/2006/relationships/image" Target="media/image11.png"/><Relationship Id="rId31" Type="http://schemas.openxmlformats.org/officeDocument/2006/relationships/image" Target="media/image31.png"/><Relationship Id="rId30" Type="http://schemas.openxmlformats.org/officeDocument/2006/relationships/hyperlink" Target="https://www.kapakapanui.school.nz/newsletter_sets/1-newsletters/years/2021" TargetMode="External"/><Relationship Id="rId33" Type="http://schemas.openxmlformats.org/officeDocument/2006/relationships/image" Target="media/image32.jpg"/><Relationship Id="rId32" Type="http://schemas.openxmlformats.org/officeDocument/2006/relationships/hyperlink" Target="mailto:admin_2@kks.school.nz" TargetMode="External"/><Relationship Id="rId35" Type="http://schemas.openxmlformats.org/officeDocument/2006/relationships/image" Target="media/image34.png"/><Relationship Id="rId34" Type="http://schemas.openxmlformats.org/officeDocument/2006/relationships/image" Target="media/image30.png"/><Relationship Id="rId37" Type="http://schemas.openxmlformats.org/officeDocument/2006/relationships/image" Target="media/image33.png"/><Relationship Id="rId36" Type="http://schemas.openxmlformats.org/officeDocument/2006/relationships/image" Target="media/image37.png"/><Relationship Id="rId39" Type="http://schemas.openxmlformats.org/officeDocument/2006/relationships/image" Target="media/image4.gif"/><Relationship Id="rId38" Type="http://schemas.openxmlformats.org/officeDocument/2006/relationships/image" Target="media/image19.gif"/><Relationship Id="rId20" Type="http://schemas.openxmlformats.org/officeDocument/2006/relationships/image" Target="media/image28.png"/><Relationship Id="rId22" Type="http://schemas.openxmlformats.org/officeDocument/2006/relationships/image" Target="media/image35.png"/><Relationship Id="rId21" Type="http://schemas.openxmlformats.org/officeDocument/2006/relationships/hyperlink" Target="https://www.kapakapanui.school.nz/files/09f514f332d008a4/file_attachments/98/Copy_of_Kapakapanui_Local_Curriculum_2023.pdf" TargetMode="External"/><Relationship Id="rId24" Type="http://schemas.openxmlformats.org/officeDocument/2006/relationships/image" Target="media/image16.png"/><Relationship Id="rId23" Type="http://schemas.openxmlformats.org/officeDocument/2006/relationships/image" Target="media/image36.png"/><Relationship Id="rId26" Type="http://schemas.openxmlformats.org/officeDocument/2006/relationships/image" Target="media/image7.png"/><Relationship Id="rId25" Type="http://schemas.openxmlformats.org/officeDocument/2006/relationships/hyperlink" Target="https://www.kapakapanui.school.nz/13/folders/267-digital-citizenship-information" TargetMode="External"/><Relationship Id="rId28" Type="http://schemas.openxmlformats.org/officeDocument/2006/relationships/image" Target="media/image9.png"/><Relationship Id="rId27" Type="http://schemas.openxmlformats.org/officeDocument/2006/relationships/hyperlink" Target="https://shop.tgcl.co.nz/shop/handshake.shtml?&amp;shop=Kapakapanui%20School" TargetMode="External"/><Relationship Id="rId29" Type="http://schemas.openxmlformats.org/officeDocument/2006/relationships/image" Target="media/image8.png"/><Relationship Id="rId51" Type="http://schemas.openxmlformats.org/officeDocument/2006/relationships/footer" Target="footer1.xml"/><Relationship Id="rId50" Type="http://schemas.openxmlformats.org/officeDocument/2006/relationships/image" Target="media/image27.png"/><Relationship Id="rId11" Type="http://schemas.openxmlformats.org/officeDocument/2006/relationships/image" Target="media/image15.jpg"/><Relationship Id="rId10" Type="http://schemas.openxmlformats.org/officeDocument/2006/relationships/hyperlink" Target="http://www.kapakapanui.school.nz" TargetMode="External"/><Relationship Id="rId13" Type="http://schemas.openxmlformats.org/officeDocument/2006/relationships/image" Target="media/image17.png"/><Relationship Id="rId12" Type="http://schemas.openxmlformats.org/officeDocument/2006/relationships/image" Target="media/image20.png"/><Relationship Id="rId15" Type="http://schemas.openxmlformats.org/officeDocument/2006/relationships/image" Target="media/image12.png"/><Relationship Id="rId14" Type="http://schemas.openxmlformats.org/officeDocument/2006/relationships/image" Target="media/image18.png"/><Relationship Id="rId17" Type="http://schemas.openxmlformats.org/officeDocument/2006/relationships/image" Target="media/image25.png"/><Relationship Id="rId16" Type="http://schemas.openxmlformats.org/officeDocument/2006/relationships/image" Target="media/image26.png"/><Relationship Id="rId19" Type="http://schemas.openxmlformats.org/officeDocument/2006/relationships/image" Target="media/image29.png"/><Relationship Id="rId18" Type="http://schemas.openxmlformats.org/officeDocument/2006/relationships/image" Target="media/image24.png"/></Relationships>
</file>

<file path=word/_rels/fontTable.xml.rels><?xml version="1.0" encoding="UTF-8" standalone="yes"?><Relationships xmlns="http://schemas.openxmlformats.org/package/2006/relationships"><Relationship Id="rId1" Type="http://schemas.openxmlformats.org/officeDocument/2006/relationships/font" Target="fonts/NotoSans-regular.ttf"/><Relationship Id="rId2" Type="http://schemas.openxmlformats.org/officeDocument/2006/relationships/font" Target="fonts/NotoSans-bold.ttf"/><Relationship Id="rId3" Type="http://schemas.openxmlformats.org/officeDocument/2006/relationships/font" Target="fonts/NotoSans-italic.ttf"/><Relationship Id="rId4" Type="http://schemas.openxmlformats.org/officeDocument/2006/relationships/font" Target="fonts/NotoSans-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z4l6cdr3kzoopzw7L2ihxvmT34g==">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2022-07-07T23:42:00Z</dcterms:created>
  <dc:creator>user</dc:creator>
</cp:coreProperties>
</file>